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11B93AB7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547FBD">
        <w:rPr>
          <w:rFonts w:ascii="Century Gothic" w:hAnsi="Century Gothic" w:cs="Arial"/>
        </w:rPr>
        <w:t>English Literature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555"/>
        <w:gridCol w:w="2868"/>
        <w:gridCol w:w="2586"/>
        <w:gridCol w:w="2586"/>
      </w:tblGrid>
      <w:tr w:rsidR="00282CA2" w:rsidRPr="00282CA2" w14:paraId="50856ADE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4D1F" w14:textId="3259710B" w:rsidR="00282CA2" w:rsidRDefault="00B62C70" w:rsidP="00B62C7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Handmaid</w:t>
            </w:r>
            <w:r w:rsidR="0049787F">
              <w:rPr>
                <w:rFonts w:ascii="Century Gothic" w:hAnsi="Century Gothic" w:cs="Arial"/>
              </w:rPr>
              <w:t>’</w:t>
            </w:r>
            <w:r>
              <w:rPr>
                <w:rFonts w:ascii="Century Gothic" w:hAnsi="Century Gothic" w:cs="Arial"/>
              </w:rPr>
              <w:t>s Revision</w:t>
            </w:r>
          </w:p>
          <w:p w14:paraId="4A3CF3D4" w14:textId="71DF6B83" w:rsidR="00B62C70" w:rsidRDefault="00B62C70" w:rsidP="00B62C7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Othello – overview / revision</w:t>
            </w:r>
          </w:p>
          <w:p w14:paraId="3C113F06" w14:textId="1AA99CEF" w:rsidR="00B62C70" w:rsidRPr="00282CA2" w:rsidRDefault="00B62C70" w:rsidP="00B62C70">
            <w:pPr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7C46" w14:textId="77777777" w:rsidR="00282CA2" w:rsidRDefault="0049787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Hand in final copy NEA</w:t>
            </w:r>
          </w:p>
          <w:p w14:paraId="6DD10BF7" w14:textId="77777777" w:rsidR="0049787F" w:rsidRDefault="0049787F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6E70AC6B" w14:textId="14F749A5" w:rsidR="0049787F" w:rsidRPr="00282CA2" w:rsidRDefault="0049787F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8EF2" w14:textId="77777777" w:rsidR="00282CA2" w:rsidRDefault="00835CEB" w:rsidP="00835C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Watch ‘Othello’ film</w:t>
            </w:r>
          </w:p>
          <w:p w14:paraId="5C639E64" w14:textId="77777777" w:rsidR="00835CEB" w:rsidRDefault="00835CEB" w:rsidP="00835CEB">
            <w:pPr>
              <w:rPr>
                <w:rFonts w:ascii="Century Gothic" w:hAnsi="Century Gothic" w:cs="Arial"/>
              </w:rPr>
            </w:pPr>
          </w:p>
          <w:p w14:paraId="0F4C89B0" w14:textId="77777777" w:rsidR="00835CEB" w:rsidRDefault="00835CEB" w:rsidP="00835CEB">
            <w:pPr>
              <w:rPr>
                <w:rFonts w:ascii="Century Gothic" w:hAnsi="Century Gothic" w:cs="Arial"/>
              </w:rPr>
            </w:pPr>
          </w:p>
          <w:p w14:paraId="62C4F871" w14:textId="74C0460E" w:rsidR="00835CEB" w:rsidRPr="00282CA2" w:rsidRDefault="00835CEB" w:rsidP="00835CEB">
            <w:pPr>
              <w:rPr>
                <w:rFonts w:ascii="Century Gothic" w:hAnsi="Century Gothic" w:cs="Arial"/>
              </w:rPr>
            </w:pPr>
          </w:p>
        </w:tc>
      </w:tr>
      <w:tr w:rsidR="00282CA2" w:rsidRPr="00282CA2" w14:paraId="5C6D21A2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7565B7B" w14:textId="7F11EF60" w:rsidR="00B62C70" w:rsidRDefault="00B62C70" w:rsidP="00B62C7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Handmaid</w:t>
            </w:r>
            <w:r w:rsidR="0049787F">
              <w:rPr>
                <w:rFonts w:ascii="Century Gothic" w:hAnsi="Century Gothic" w:cs="Arial"/>
              </w:rPr>
              <w:t>’</w:t>
            </w:r>
            <w:r>
              <w:rPr>
                <w:rFonts w:ascii="Century Gothic" w:hAnsi="Century Gothic" w:cs="Arial"/>
              </w:rPr>
              <w:t>s Revision</w:t>
            </w:r>
            <w:r w:rsidR="00835CEB">
              <w:rPr>
                <w:rFonts w:ascii="Century Gothic" w:hAnsi="Century Gothic" w:cs="Arial"/>
              </w:rPr>
              <w:t xml:space="preserve"> </w:t>
            </w:r>
          </w:p>
          <w:p w14:paraId="7D0820E8" w14:textId="2C7940CF" w:rsidR="00B62C70" w:rsidRDefault="00B62C70" w:rsidP="00B62C7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Othello – critics and quotes</w:t>
            </w:r>
          </w:p>
          <w:p w14:paraId="6E9075CB" w14:textId="31A2A86D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A175A31" w14:textId="77777777" w:rsidR="00B62C70" w:rsidRDefault="00B62C70" w:rsidP="00B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 class Othello question</w:t>
            </w:r>
          </w:p>
          <w:p w14:paraId="227D05C0" w14:textId="77777777" w:rsidR="00B62C70" w:rsidRDefault="00B62C70" w:rsidP="00B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28E8348F" w14:textId="1CEBF0AE" w:rsidR="00B62C70" w:rsidRPr="00282CA2" w:rsidRDefault="00B62C70" w:rsidP="00B62C70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D249E17" w14:textId="4F6C7905" w:rsidR="00282CA2" w:rsidRDefault="00835CEB" w:rsidP="00835CEB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Handmaid’s AO4</w:t>
            </w:r>
          </w:p>
          <w:p w14:paraId="0F6B8DFC" w14:textId="77777777" w:rsidR="00835CEB" w:rsidRDefault="00835CEB" w:rsidP="00835C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727DD978" w14:textId="39BE2A60" w:rsidR="00835CEB" w:rsidRPr="00282CA2" w:rsidRDefault="00835CEB" w:rsidP="00835CEB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Othello critical responses</w:t>
            </w:r>
          </w:p>
        </w:tc>
      </w:tr>
      <w:tr w:rsidR="00282CA2" w:rsidRPr="00282CA2" w14:paraId="59B49E5F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37003522" w14:textId="41690900" w:rsidR="00B62C70" w:rsidRDefault="00B62C70" w:rsidP="00B62C7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Handmaid</w:t>
            </w:r>
            <w:r w:rsidR="0049787F">
              <w:rPr>
                <w:rFonts w:ascii="Century Gothic" w:hAnsi="Century Gothic" w:cs="Arial"/>
              </w:rPr>
              <w:t>’</w:t>
            </w:r>
            <w:r>
              <w:rPr>
                <w:rFonts w:ascii="Century Gothic" w:hAnsi="Century Gothic" w:cs="Arial"/>
              </w:rPr>
              <w:t>s Revision</w:t>
            </w:r>
          </w:p>
          <w:p w14:paraId="3EAB5116" w14:textId="7C5184FC" w:rsidR="00B62C70" w:rsidRDefault="00B62C70" w:rsidP="00B62C7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Othello </w:t>
            </w:r>
            <w:r w:rsidR="0049787F">
              <w:rPr>
                <w:rFonts w:ascii="Century Gothic" w:hAnsi="Century Gothic" w:cs="Arial"/>
              </w:rPr>
              <w:t xml:space="preserve">- </w:t>
            </w:r>
            <w:r>
              <w:rPr>
                <w:rFonts w:ascii="Century Gothic" w:hAnsi="Century Gothic" w:cs="Arial"/>
              </w:rPr>
              <w:t>peer marking and feedback</w:t>
            </w:r>
          </w:p>
          <w:p w14:paraId="4DCCB61B" w14:textId="77777777" w:rsid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2BFB162" w14:textId="593E804C" w:rsidR="00835CEB" w:rsidRPr="00282CA2" w:rsidRDefault="00835CE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1035300" w14:textId="77777777" w:rsidR="0049787F" w:rsidRDefault="0049787F" w:rsidP="004978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 class Othello question</w:t>
            </w:r>
          </w:p>
          <w:p w14:paraId="27941F43" w14:textId="00DA43CE" w:rsidR="0049787F" w:rsidRDefault="0049787F" w:rsidP="0049787F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In class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Handmaid’s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question</w:t>
            </w:r>
          </w:p>
          <w:p w14:paraId="6793F087" w14:textId="3013998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04AF9405" w:rsidR="00282CA2" w:rsidRPr="00282CA2" w:rsidRDefault="00835CEB" w:rsidP="00835CEB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Othello AO4</w:t>
            </w:r>
          </w:p>
        </w:tc>
      </w:tr>
      <w:tr w:rsidR="00282CA2" w:rsidRPr="00282CA2" w14:paraId="3D9EB271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4D2C8" w14:textId="77777777" w:rsidR="00282CA2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Unseen prose past paper</w:t>
            </w:r>
          </w:p>
          <w:p w14:paraId="0FEB817A" w14:textId="10689DBD" w:rsidR="0049787F" w:rsidRPr="00282CA2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Handmaid’s revision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45C2C" w14:textId="77777777" w:rsidR="00282CA2" w:rsidRDefault="00835CEB" w:rsidP="00835CEB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Othello quote learning</w:t>
            </w:r>
          </w:p>
          <w:p w14:paraId="463D8295" w14:textId="4EE55901" w:rsidR="00835CEB" w:rsidRPr="00282CA2" w:rsidRDefault="00835CEB" w:rsidP="00835C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092F1BDA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23240" w14:textId="77777777" w:rsidR="0049787F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Unseen prose past paper</w:t>
            </w:r>
          </w:p>
          <w:p w14:paraId="55A4D1C1" w14:textId="0027CB57" w:rsidR="00282CA2" w:rsidRPr="00282CA2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Pre1900 poetry and Gatsby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EEAE" w14:textId="77777777" w:rsidR="00282CA2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Unseen prose past pape</w:t>
            </w:r>
            <w:r>
              <w:rPr>
                <w:rFonts w:ascii="Century Gothic" w:hAnsi="Century Gothic" w:cs="Arial"/>
              </w:rPr>
              <w:t>r</w:t>
            </w:r>
          </w:p>
          <w:p w14:paraId="26D88FC6" w14:textId="77777777" w:rsidR="0049787F" w:rsidRDefault="0049787F" w:rsidP="0049787F">
            <w:pPr>
              <w:rPr>
                <w:rFonts w:ascii="Century Gothic" w:hAnsi="Century Gothic" w:cs="Arial"/>
              </w:rPr>
            </w:pPr>
          </w:p>
          <w:p w14:paraId="21398761" w14:textId="6F8044B4" w:rsidR="0049787F" w:rsidRPr="00282CA2" w:rsidRDefault="0049787F" w:rsidP="0049787F">
            <w:pPr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50F12AAF" w:rsidR="00282CA2" w:rsidRPr="00282CA2" w:rsidRDefault="00282CA2" w:rsidP="00835C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FE74617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3286" w14:textId="77777777" w:rsidR="00282CA2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Pre1900 poetry and Gatsby</w:t>
            </w:r>
          </w:p>
          <w:p w14:paraId="3470AE1C" w14:textId="03707B0E" w:rsidR="0049787F" w:rsidRPr="00282CA2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Duffy – overview 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74C9A7F3" w:rsidR="00282CA2" w:rsidRPr="00282CA2" w:rsidRDefault="00282CA2" w:rsidP="0049787F">
            <w:pPr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25EB6855" w:rsidR="00282CA2" w:rsidRPr="00282CA2" w:rsidRDefault="00282CA2" w:rsidP="00835CEB">
            <w:pPr>
              <w:rPr>
                <w:rFonts w:ascii="Century Gothic" w:hAnsi="Century Gothic" w:cs="Arial"/>
              </w:rPr>
            </w:pPr>
          </w:p>
        </w:tc>
      </w:tr>
      <w:tr w:rsidR="00282CA2" w:rsidRPr="00282CA2" w14:paraId="6F5277B3" w14:textId="77777777" w:rsidTr="00B62C70">
        <w:trPr>
          <w:trHeight w:val="15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F7043C" w14:textId="77777777" w:rsidR="00282CA2" w:rsidRDefault="0049787F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Revise ‘Feminine Gospels’</w:t>
            </w:r>
          </w:p>
          <w:p w14:paraId="1ACDAA6F" w14:textId="77777777" w:rsidR="0049787F" w:rsidRDefault="0049787F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9C6AA1E" w14:textId="550001CA" w:rsidR="0049787F" w:rsidRDefault="00835CEB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Revise pre1900 poetry</w:t>
            </w:r>
          </w:p>
          <w:p w14:paraId="3B1A4250" w14:textId="5F102775" w:rsidR="0049787F" w:rsidRPr="00282CA2" w:rsidRDefault="0049787F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B62C70">
        <w:trPr>
          <w:trHeight w:val="5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9B22" w14:textId="39DAF736" w:rsidR="00282CA2" w:rsidRDefault="0049787F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Streetcar plot; Duffy and Williams</w:t>
            </w:r>
          </w:p>
          <w:p w14:paraId="349E2E43" w14:textId="6090E573" w:rsidR="0049787F" w:rsidRPr="00835CEB" w:rsidRDefault="00835CEB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Pre1900 poetry and Gatsby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FB1D" w14:textId="31BF620B" w:rsidR="00282CA2" w:rsidRDefault="0049787F" w:rsidP="0049787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Pre1900 poetry and Gatsby assessment</w:t>
            </w:r>
          </w:p>
          <w:p w14:paraId="1620FDBD" w14:textId="77777777" w:rsidR="00835CEB" w:rsidRDefault="00835CEB" w:rsidP="0049787F">
            <w:pPr>
              <w:rPr>
                <w:rFonts w:ascii="Century Gothic" w:hAnsi="Century Gothic" w:cs="Arial"/>
              </w:rPr>
            </w:pPr>
          </w:p>
          <w:p w14:paraId="201E1844" w14:textId="7E7C1545" w:rsidR="0049787F" w:rsidRPr="00282CA2" w:rsidRDefault="0049787F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698AFC62" w:rsidR="00282CA2" w:rsidRPr="00282CA2" w:rsidRDefault="00282CA2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8A7E926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C2EF5" w14:textId="77777777" w:rsidR="00835CEB" w:rsidRDefault="0049787F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Duffy and Williams critics and theories</w:t>
            </w:r>
            <w:r w:rsidR="00835CEB"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</w:p>
          <w:p w14:paraId="69D63F3E" w14:textId="78C788E8" w:rsidR="00282CA2" w:rsidRPr="00282CA2" w:rsidRDefault="00835CEB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Unseen poetry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282CA2" w:rsidRPr="00282CA2" w:rsidRDefault="00282CA2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49986F6A" w:rsidR="00282CA2" w:rsidRPr="00282CA2" w:rsidRDefault="00282CA2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45312FDD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61E12390" w:rsidR="00282CA2" w:rsidRPr="00282CA2" w:rsidRDefault="0049787F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Duffy and Williams past paper</w:t>
            </w:r>
            <w:r w:rsidR="00835CEB">
              <w:rPr>
                <w:rFonts w:ascii="Century Gothic" w:eastAsia="Calibri" w:hAnsi="Century Gothic" w:cs="Arial"/>
                <w:color w:val="000000" w:themeColor="text1"/>
              </w:rPr>
              <w:t xml:space="preserve"> and peer marking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1169B6E7" w:rsidR="00282CA2" w:rsidRPr="00282CA2" w:rsidRDefault="00835CEB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Duffy and Williams past paper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50298144" w:rsidR="00282CA2" w:rsidRPr="00282CA2" w:rsidRDefault="00282CA2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095509A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AABD0" w14:textId="77777777" w:rsidR="00282CA2" w:rsidRDefault="00835CEB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Practice papers</w:t>
            </w:r>
          </w:p>
          <w:p w14:paraId="5C1BE035" w14:textId="600816AC" w:rsidR="00835CEB" w:rsidRPr="00282CA2" w:rsidRDefault="00835CEB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5F6EAEAF" w:rsidR="00282CA2" w:rsidRPr="00282CA2" w:rsidRDefault="00282CA2" w:rsidP="0049787F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5D2A7C71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B62C70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49787F"/>
    <w:rsid w:val="00547FBD"/>
    <w:rsid w:val="00586E3E"/>
    <w:rsid w:val="0060671E"/>
    <w:rsid w:val="007A6C1C"/>
    <w:rsid w:val="00835CEB"/>
    <w:rsid w:val="00984173"/>
    <w:rsid w:val="00B00096"/>
    <w:rsid w:val="00B62C70"/>
    <w:rsid w:val="00C270C6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purl.org/dc/elements/1.1/"/>
    <ds:schemaRef ds:uri="2c5be579-4f96-4d49-84cc-d2412a1854a6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beff84b-12ef-40c5-b413-6f23a5196eb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2</cp:revision>
  <cp:lastPrinted>2022-02-11T13:16:00Z</cp:lastPrinted>
  <dcterms:created xsi:type="dcterms:W3CDTF">2022-02-11T14:22:00Z</dcterms:created>
  <dcterms:modified xsi:type="dcterms:W3CDTF">2022-02-11T14:22:00Z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