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6DB48450" w:rsidR="00263467" w:rsidRPr="00B00096" w:rsidRDefault="0A539866" w:rsidP="00B00096">
      <w:pPr>
        <w:jc w:val="center"/>
        <w:rPr>
          <w:rFonts w:ascii="Century Gothic" w:hAnsi="Century Gothic" w:cs="Arial"/>
          <w:b/>
          <w:u w:val="single"/>
        </w:rPr>
      </w:pPr>
      <w:r w:rsidRPr="00B00096">
        <w:rPr>
          <w:rFonts w:ascii="Century Gothic" w:hAnsi="Century Gothic" w:cs="Arial"/>
          <w:b/>
          <w:u w:val="single"/>
        </w:rPr>
        <w:t>10-Week Plans (</w:t>
      </w:r>
      <w:r w:rsidR="00B00096">
        <w:rPr>
          <w:rFonts w:ascii="Century Gothic" w:hAnsi="Century Gothic" w:cs="Arial"/>
          <w:b/>
          <w:u w:val="single"/>
        </w:rPr>
        <w:t>Year 11 and 13</w:t>
      </w:r>
      <w:r w:rsidRPr="00B00096">
        <w:rPr>
          <w:rFonts w:ascii="Century Gothic" w:hAnsi="Century Gothic" w:cs="Arial"/>
          <w:b/>
          <w:u w:val="single"/>
        </w:rPr>
        <w:t>)</w:t>
      </w:r>
    </w:p>
    <w:p w14:paraId="028AAC55" w14:textId="01587218" w:rsidR="17F287EB" w:rsidRPr="00282CA2" w:rsidRDefault="00282CA2" w:rsidP="17F287EB">
      <w:pPr>
        <w:rPr>
          <w:rFonts w:ascii="Century Gothic" w:hAnsi="Century Gothic" w:cs="Arial"/>
        </w:rPr>
      </w:pPr>
      <w:r w:rsidRPr="00282CA2">
        <w:rPr>
          <w:rFonts w:ascii="Century Gothic" w:hAnsi="Century Gothic" w:cs="Arial"/>
        </w:rPr>
        <w:t xml:space="preserve">Department: </w:t>
      </w:r>
      <w:r w:rsidR="00D64C09">
        <w:rPr>
          <w:rFonts w:ascii="Century Gothic" w:hAnsi="Century Gothic" w:cs="Arial"/>
        </w:rPr>
        <w:t xml:space="preserve">Economics </w:t>
      </w:r>
    </w:p>
    <w:tbl>
      <w:tblPr>
        <w:tblStyle w:val="TableGrid"/>
        <w:tblW w:w="9595" w:type="dxa"/>
        <w:tblLayout w:type="fixed"/>
        <w:tblLook w:val="06A0" w:firstRow="1" w:lastRow="0" w:firstColumn="1" w:lastColumn="0" w:noHBand="1" w:noVBand="1"/>
      </w:tblPr>
      <w:tblGrid>
        <w:gridCol w:w="1838"/>
        <w:gridCol w:w="2585"/>
        <w:gridCol w:w="2586"/>
        <w:gridCol w:w="2586"/>
      </w:tblGrid>
      <w:tr w:rsidR="00282CA2" w:rsidRPr="00282CA2" w14:paraId="50856ADE" w14:textId="77777777" w:rsidTr="0A14876B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94939" w14:textId="03C31362" w:rsidR="00282CA2" w:rsidRPr="00282CA2" w:rsidRDefault="00282CA2" w:rsidP="17F287EB">
            <w:pPr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F1612" w14:textId="05C86309" w:rsidR="00282CA2" w:rsidRPr="00F22A0C" w:rsidRDefault="00282CA2" w:rsidP="00282CA2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Teaching and Learning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112AC" w14:textId="10FDF3DB" w:rsidR="00282CA2" w:rsidRPr="00F22A0C" w:rsidRDefault="00282CA2" w:rsidP="00282CA2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Assessment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4C5A2" w14:textId="3581E295" w:rsidR="00282CA2" w:rsidRPr="00F22A0C" w:rsidRDefault="00282CA2" w:rsidP="00282CA2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Independent work</w:t>
            </w:r>
          </w:p>
        </w:tc>
      </w:tr>
      <w:tr w:rsidR="00282CA2" w:rsidRPr="00282CA2" w14:paraId="2A103560" w14:textId="77777777" w:rsidTr="0A14876B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BC1CC" w14:textId="53027F08" w:rsidR="00282CA2" w:rsidRPr="00F22A0C" w:rsidRDefault="00282CA2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21 Feb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13F06" w14:textId="666DDCE7" w:rsidR="00282CA2" w:rsidRPr="00282CA2" w:rsidRDefault="00F049E8" w:rsidP="001C568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Costs and perfect competition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0AC6B" w14:textId="487451E2" w:rsidR="00282CA2" w:rsidRPr="00282CA2" w:rsidRDefault="00AA0D65" w:rsidP="001C5688">
            <w:pPr>
              <w:jc w:val="center"/>
              <w:rPr>
                <w:rFonts w:ascii="Century Gothic" w:hAnsi="Century Gothic" w:cs="Arial"/>
              </w:rPr>
            </w:pPr>
            <w:r w:rsidRPr="0A14876B">
              <w:rPr>
                <w:rFonts w:ascii="Century Gothic" w:eastAsia="Calibri" w:hAnsi="Century Gothic" w:cs="Arial"/>
                <w:color w:val="000000" w:themeColor="text1"/>
              </w:rPr>
              <w:t xml:space="preserve">WT Paper </w:t>
            </w:r>
            <w:r w:rsidR="00C56DD2">
              <w:rPr>
                <w:rFonts w:ascii="Century Gothic" w:eastAsia="Calibri" w:hAnsi="Century Gothic" w:cs="Arial"/>
                <w:color w:val="000000" w:themeColor="text1"/>
              </w:rPr>
              <w:t>1 Micro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4F871" w14:textId="51D444F7" w:rsidR="00282CA2" w:rsidRPr="00282CA2" w:rsidRDefault="00282CA2" w:rsidP="001C568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Revision Pack </w:t>
            </w:r>
            <w:r w:rsidR="00F049E8">
              <w:rPr>
                <w:rFonts w:ascii="Century Gothic" w:hAnsi="Century Gothic" w:cs="Arial"/>
              </w:rPr>
              <w:t>(</w:t>
            </w:r>
            <w:r w:rsidR="00D64C09">
              <w:rPr>
                <w:rFonts w:ascii="Century Gothic" w:hAnsi="Century Gothic" w:cs="Arial"/>
              </w:rPr>
              <w:t>imperfect competition)</w:t>
            </w:r>
          </w:p>
        </w:tc>
      </w:tr>
      <w:tr w:rsidR="00282CA2" w:rsidRPr="00282CA2" w14:paraId="5C6D21A2" w14:textId="77777777" w:rsidTr="0A14876B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72E88398" w14:textId="24959338" w:rsidR="00282CA2" w:rsidRPr="00F22A0C" w:rsidRDefault="00282CA2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28 Feb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6E9075CB" w14:textId="5C86C408" w:rsidR="00282CA2" w:rsidRPr="00282CA2" w:rsidRDefault="00D64C09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Imperfect Competition</w:t>
            </w:r>
            <w:r w:rsidR="00AA0D65">
              <w:rPr>
                <w:rFonts w:ascii="Century Gothic" w:eastAsia="Calibri" w:hAnsi="Century Gothic" w:cs="Arial"/>
                <w:color w:val="000000" w:themeColor="text1"/>
              </w:rPr>
              <w:t xml:space="preserve"> (focus on Monopoly/Oligopoly)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28E8348F" w14:textId="2C5B5D51" w:rsidR="00282CA2" w:rsidRPr="00282CA2" w:rsidRDefault="00282CA2" w:rsidP="0A14876B">
            <w:pPr>
              <w:spacing w:line="259" w:lineRule="auto"/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727DD978" w14:textId="5B660CAE" w:rsidR="00282CA2" w:rsidRPr="00282CA2" w:rsidRDefault="00D64C09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</w:rPr>
              <w:t>Revision Pack (Resources market)</w:t>
            </w:r>
          </w:p>
        </w:tc>
      </w:tr>
      <w:tr w:rsidR="00282CA2" w:rsidRPr="00282CA2" w14:paraId="59B49E5F" w14:textId="77777777" w:rsidTr="0A14876B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5DE15BD1" w14:textId="6AD30915" w:rsidR="00282CA2" w:rsidRPr="00F22A0C" w:rsidRDefault="00282CA2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7 Mar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02BFB162" w14:textId="54AFE145" w:rsidR="00282CA2" w:rsidRPr="00282CA2" w:rsidRDefault="00D64C09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Resources Market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6793F087" w14:textId="38E9B6A0" w:rsidR="00282CA2" w:rsidRPr="00282CA2" w:rsidRDefault="00282CA2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6F22D79F" w14:textId="5FAA0D2E" w:rsidR="00282CA2" w:rsidRPr="00282CA2" w:rsidRDefault="00D64C09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</w:rPr>
              <w:t>Revision Pack (Market failures and role of government)</w:t>
            </w:r>
          </w:p>
        </w:tc>
      </w:tr>
      <w:tr w:rsidR="00282CA2" w:rsidRPr="00282CA2" w14:paraId="3D9EB271" w14:textId="77777777" w:rsidTr="0A14876B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0C4C1" w14:textId="58EB80FA" w:rsidR="00282CA2" w:rsidRPr="00F22A0C" w:rsidRDefault="00282CA2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14 Mar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B817A" w14:textId="03664708" w:rsidR="00282CA2" w:rsidRPr="00282CA2" w:rsidRDefault="00D64C09" w:rsidP="001C568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Market failures and role of government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F083A" w14:textId="77104D54" w:rsidR="00282CA2" w:rsidRPr="00282CA2" w:rsidRDefault="00282CA2" w:rsidP="001C568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D8295" w14:textId="7CFD7A3D" w:rsidR="00282CA2" w:rsidRPr="00282CA2" w:rsidRDefault="00D64C09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</w:rPr>
              <w:t>Revision Pack (Macro Measures)</w:t>
            </w:r>
          </w:p>
        </w:tc>
      </w:tr>
      <w:tr w:rsidR="00282CA2" w:rsidRPr="00282CA2" w14:paraId="092F1BDA" w14:textId="77777777" w:rsidTr="0A14876B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8DB97" w14:textId="7343215F" w:rsidR="00282CA2" w:rsidRPr="00F22A0C" w:rsidRDefault="00282CA2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21 Mar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4D1C1" w14:textId="23476954" w:rsidR="00282CA2" w:rsidRPr="00282CA2" w:rsidRDefault="00D64C09" w:rsidP="001C568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Macro Measures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98761" w14:textId="3BA2E350" w:rsidR="00282CA2" w:rsidRPr="00C56DD2" w:rsidRDefault="00AA0D65" w:rsidP="00C56DD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 w:rsidRPr="0A14876B">
              <w:rPr>
                <w:rFonts w:ascii="Century Gothic" w:eastAsia="Calibri" w:hAnsi="Century Gothic" w:cs="Arial"/>
                <w:color w:val="000000" w:themeColor="text1"/>
              </w:rPr>
              <w:t xml:space="preserve">Paper </w:t>
            </w:r>
            <w:r w:rsidR="00C56DD2">
              <w:rPr>
                <w:rFonts w:ascii="Century Gothic" w:eastAsia="Calibri" w:hAnsi="Century Gothic" w:cs="Arial"/>
                <w:color w:val="000000" w:themeColor="text1"/>
              </w:rPr>
              <w:t>1</w:t>
            </w:r>
            <w:r w:rsidRPr="0A14876B">
              <w:rPr>
                <w:rFonts w:ascii="Century Gothic" w:eastAsia="Calibri" w:hAnsi="Century Gothic" w:cs="Arial"/>
                <w:color w:val="000000" w:themeColor="text1"/>
              </w:rPr>
              <w:t xml:space="preserve"> </w:t>
            </w:r>
            <w:r w:rsidR="00C56DD2">
              <w:rPr>
                <w:rFonts w:ascii="Century Gothic" w:eastAsia="Calibri" w:hAnsi="Century Gothic" w:cs="Arial"/>
                <w:color w:val="000000" w:themeColor="text1"/>
              </w:rPr>
              <w:t>Mi</w:t>
            </w:r>
            <w:r w:rsidRPr="0A14876B">
              <w:rPr>
                <w:rFonts w:ascii="Century Gothic" w:eastAsia="Calibri" w:hAnsi="Century Gothic" w:cs="Arial"/>
                <w:color w:val="000000" w:themeColor="text1"/>
              </w:rPr>
              <w:t>cro</w:t>
            </w:r>
            <w:r w:rsidR="00C56DD2">
              <w:rPr>
                <w:rFonts w:ascii="Century Gothic" w:eastAsia="Calibri" w:hAnsi="Century Gothic" w:cs="Arial"/>
                <w:color w:val="000000" w:themeColor="text1"/>
              </w:rPr>
              <w:t xml:space="preserve"> (Mock)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1D1E2" w14:textId="1E4889D0" w:rsidR="00282CA2" w:rsidRPr="00282CA2" w:rsidRDefault="00D64C09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Revision Pack (AD, AS and fiscal policy)</w:t>
            </w:r>
          </w:p>
        </w:tc>
      </w:tr>
      <w:tr w:rsidR="00282CA2" w:rsidRPr="00282CA2" w14:paraId="3FE74617" w14:textId="77777777" w:rsidTr="0A14876B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0D97D" w14:textId="5C67D6B0" w:rsidR="00282CA2" w:rsidRPr="00F22A0C" w:rsidRDefault="00282CA2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28 Mar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0AE1C" w14:textId="2B4E89D3" w:rsidR="00282CA2" w:rsidRPr="00282CA2" w:rsidRDefault="00D64C09" w:rsidP="001C568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AD, AS and fiscal policy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1E7BA" w14:textId="51212744" w:rsidR="00282CA2" w:rsidRPr="00282CA2" w:rsidRDefault="00282CA2" w:rsidP="001C568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EF42C" w14:textId="70E7EE85" w:rsidR="00282CA2" w:rsidRPr="00282CA2" w:rsidRDefault="00D64C09" w:rsidP="001C568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Revision Pack (</w:t>
            </w:r>
            <w:r w:rsidRPr="00D64C09">
              <w:rPr>
                <w:rFonts w:ascii="Century Gothic" w:hAnsi="Century Gothic" w:cs="Arial"/>
              </w:rPr>
              <w:t>The Financial Sector, Money, and Monetary Policy</w:t>
            </w:r>
            <w:r>
              <w:rPr>
                <w:rFonts w:ascii="Century Gothic" w:hAnsi="Century Gothic" w:cs="Arial"/>
              </w:rPr>
              <w:t>)</w:t>
            </w:r>
          </w:p>
        </w:tc>
      </w:tr>
      <w:tr w:rsidR="00282CA2" w:rsidRPr="00282CA2" w14:paraId="6F5277B3" w14:textId="77777777" w:rsidTr="00F06778">
        <w:trPr>
          <w:trHeight w:val="57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E445572" w14:textId="0562F355" w:rsidR="00282CA2" w:rsidRPr="00F22A0C" w:rsidRDefault="00282CA2" w:rsidP="17F287EB">
            <w:pPr>
              <w:jc w:val="center"/>
              <w:rPr>
                <w:rFonts w:ascii="Century Gothic" w:hAnsi="Century Gothic" w:cs="Arial"/>
                <w:b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Easter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D7406F8" w14:textId="3FC8CBE4" w:rsidR="00282CA2" w:rsidRPr="00282CA2" w:rsidRDefault="00AA0D65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Paper 3 Walking Talking Assessment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7E7B630" w14:textId="259E6289" w:rsidR="00282CA2" w:rsidRPr="00282CA2" w:rsidRDefault="00282CA2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1A4250" w14:textId="102FEE25" w:rsidR="00282CA2" w:rsidRPr="00282CA2" w:rsidRDefault="00282CA2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</w:tr>
      <w:tr w:rsidR="00282CA2" w:rsidRPr="00282CA2" w14:paraId="1315908A" w14:textId="77777777" w:rsidTr="0A14876B">
        <w:trPr>
          <w:trHeight w:val="5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94081" w14:textId="6ABF0251" w:rsidR="00282CA2" w:rsidRPr="00F22A0C" w:rsidRDefault="00282CA2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18 Apr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E2E43" w14:textId="23727AA0" w:rsidR="00282CA2" w:rsidRPr="00282CA2" w:rsidRDefault="00D64C09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 w:rsidRPr="00D64C09">
              <w:rPr>
                <w:rFonts w:ascii="Century Gothic" w:hAnsi="Century Gothic" w:cs="Arial"/>
              </w:rPr>
              <w:t>The Financial Sector, Money, and Monetary Policy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1E1844" w14:textId="31DEF49F" w:rsidR="00282CA2" w:rsidRPr="00282CA2" w:rsidRDefault="00AA0D65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Paper 2 Macro</w:t>
            </w:r>
            <w:r w:rsidR="00C56DD2">
              <w:rPr>
                <w:rFonts w:ascii="Century Gothic" w:eastAsia="Calibri" w:hAnsi="Century Gothic" w:cs="Arial"/>
                <w:color w:val="000000" w:themeColor="text1"/>
              </w:rPr>
              <w:t xml:space="preserve"> (Mock)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16BF9" w14:textId="21F93CFD" w:rsidR="00282CA2" w:rsidRPr="00282CA2" w:rsidRDefault="00D64C09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</w:rPr>
              <w:t>Revision Pack (International Trade)</w:t>
            </w:r>
          </w:p>
        </w:tc>
      </w:tr>
      <w:tr w:rsidR="00282CA2" w:rsidRPr="00282CA2" w14:paraId="38A7E926" w14:textId="77777777" w:rsidTr="0A14876B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D489E" w14:textId="304AE2B2" w:rsidR="00282CA2" w:rsidRPr="00F22A0C" w:rsidRDefault="00282CA2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25 Apr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63F3E" w14:textId="0931D581" w:rsidR="00282CA2" w:rsidRPr="00282CA2" w:rsidRDefault="00D64C09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</w:rPr>
              <w:t>International Trade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9A54A" w14:textId="18A92AB0" w:rsidR="00282CA2" w:rsidRPr="00282CA2" w:rsidRDefault="00282CA2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2BF61" w14:textId="49986F6A" w:rsidR="00282CA2" w:rsidRPr="00282CA2" w:rsidRDefault="00282CA2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</w:tr>
      <w:tr w:rsidR="00282CA2" w:rsidRPr="00282CA2" w14:paraId="45312FDD" w14:textId="77777777" w:rsidTr="0A14876B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BADEA" w14:textId="7B684372" w:rsidR="00282CA2" w:rsidRPr="00F22A0C" w:rsidRDefault="00282CA2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 May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484BF" w14:textId="1C3C97D7" w:rsidR="00282CA2" w:rsidRPr="00282CA2" w:rsidRDefault="00C270C6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Paper 2 Walking, Talking Assessment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C4401" w14:textId="769113ED" w:rsidR="00282CA2" w:rsidRPr="00282CA2" w:rsidRDefault="00AA0D65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Paper 3 Micro/Macro</w:t>
            </w:r>
            <w:r w:rsidR="00C56DD2">
              <w:rPr>
                <w:rFonts w:ascii="Century Gothic" w:eastAsia="Calibri" w:hAnsi="Century Gothic" w:cs="Arial"/>
                <w:color w:val="000000" w:themeColor="text1"/>
              </w:rPr>
              <w:t xml:space="preserve"> (Mock)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22B12" w14:textId="06FC535F" w:rsidR="00282CA2" w:rsidRPr="00282CA2" w:rsidRDefault="00FA6B55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Paper 1 Homework</w:t>
            </w:r>
          </w:p>
        </w:tc>
      </w:tr>
      <w:tr w:rsidR="00282CA2" w:rsidRPr="00282CA2" w14:paraId="3095509A" w14:textId="77777777" w:rsidTr="0A14876B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330B8" w14:textId="5D3CE75F" w:rsidR="00282CA2" w:rsidRPr="00F22A0C" w:rsidRDefault="00282CA2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9 May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BE035" w14:textId="2F1BF838" w:rsidR="00282CA2" w:rsidRPr="00282CA2" w:rsidRDefault="00282CA2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AD6E3" w14:textId="5F8F4BAA" w:rsidR="00282CA2" w:rsidRPr="00282CA2" w:rsidRDefault="00282CA2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98C3E" w14:textId="328ACC18" w:rsidR="00282CA2" w:rsidRPr="00282CA2" w:rsidRDefault="00FA6B55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Paper 2 Homework</w:t>
            </w:r>
          </w:p>
        </w:tc>
      </w:tr>
      <w:tr w:rsidR="00B00096" w:rsidRPr="00282CA2" w14:paraId="5D2A7C71" w14:textId="77777777" w:rsidTr="0A14876B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62930" w14:textId="79C635C5" w:rsidR="00B00096" w:rsidRPr="00F22A0C" w:rsidRDefault="00B00096">
            <w:pPr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proofErr w:type="spellStart"/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16 May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26CAF7" w14:textId="77777777" w:rsidR="00B00096" w:rsidRDefault="00B00096" w:rsidP="00282C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4525DE" w14:textId="77777777" w:rsidR="00B00096" w:rsidRDefault="00B00096" w:rsidP="00282C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CAB910" w14:textId="77777777" w:rsidR="00B00096" w:rsidRDefault="00B00096" w:rsidP="00282C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</w:tr>
      <w:tr w:rsidR="00B00096" w:rsidRPr="00282CA2" w14:paraId="21D483AA" w14:textId="77777777" w:rsidTr="0A14876B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1C5E1" w14:textId="52A31637" w:rsidR="00B00096" w:rsidRPr="00F22A0C" w:rsidRDefault="00B00096">
            <w:pPr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proofErr w:type="spellStart"/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23 May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F12C9D" w14:textId="77777777" w:rsidR="00B00096" w:rsidRDefault="00B00096" w:rsidP="00282C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49881C" w14:textId="2D4D43DE" w:rsidR="00B00096" w:rsidRDefault="00F06778" w:rsidP="00282C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Paper 1 Micro Exam (Mon PM)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F7646E" w14:textId="77777777" w:rsidR="00B00096" w:rsidRDefault="00B00096" w:rsidP="00282C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</w:tr>
      <w:tr w:rsidR="00F06778" w:rsidRPr="00282CA2" w14:paraId="64D74EBC" w14:textId="77777777" w:rsidTr="00F06778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525F96EE" w14:textId="29BAD219" w:rsidR="00F06778" w:rsidRDefault="00F06778">
            <w:pPr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Half Term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382E0DFD" w14:textId="77777777" w:rsidR="00F06778" w:rsidRDefault="00F06778" w:rsidP="00282C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59DB8178" w14:textId="77777777" w:rsidR="00F06778" w:rsidRDefault="00F06778" w:rsidP="00282C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5502BB46" w14:textId="77777777" w:rsidR="00F06778" w:rsidRDefault="00F06778" w:rsidP="00282C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</w:tr>
      <w:tr w:rsidR="00F06778" w:rsidRPr="00282CA2" w14:paraId="26B0DE17" w14:textId="77777777" w:rsidTr="0A14876B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4C3751" w14:textId="0E81F218" w:rsidR="00F06778" w:rsidRDefault="00F06778">
            <w:pPr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proofErr w:type="spellStart"/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6 June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F2C670" w14:textId="77777777" w:rsidR="00F06778" w:rsidRDefault="00F06778" w:rsidP="00282C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39060" w14:textId="5B831985" w:rsidR="00F06778" w:rsidRDefault="00F06778" w:rsidP="00282C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Paper 2 Macro Exam (Mon PM)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B69CFA" w14:textId="77777777" w:rsidR="00F06778" w:rsidRDefault="00F06778" w:rsidP="00282C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</w:tr>
      <w:tr w:rsidR="00F06778" w:rsidRPr="00282CA2" w14:paraId="35866365" w14:textId="77777777" w:rsidTr="0A14876B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986D6A" w14:textId="62403B44" w:rsidR="00F06778" w:rsidRDefault="00F06778">
            <w:pPr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proofErr w:type="spellStart"/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13 June</w:t>
            </w:r>
            <w:bookmarkStart w:id="0" w:name="_GoBack"/>
            <w:bookmarkEnd w:id="0"/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AA678E" w14:textId="77777777" w:rsidR="00F06778" w:rsidRDefault="00F06778" w:rsidP="00282C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389BB" w14:textId="42E07114" w:rsidR="00F06778" w:rsidRDefault="00F06778" w:rsidP="00282C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Paper 3 Micro/Macro Exam (Mon PM)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787ED" w14:textId="77777777" w:rsidR="00F06778" w:rsidRDefault="00F06778" w:rsidP="00282C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</w:tr>
    </w:tbl>
    <w:p w14:paraId="6796081E" w14:textId="5AA57CAD" w:rsidR="17F287EB" w:rsidRPr="00282CA2" w:rsidRDefault="17F287EB" w:rsidP="17F287EB">
      <w:pPr>
        <w:rPr>
          <w:rFonts w:ascii="Century Gothic" w:hAnsi="Century Gothic" w:cs="Arial"/>
        </w:rPr>
      </w:pPr>
    </w:p>
    <w:sectPr w:rsidR="17F287EB" w:rsidRPr="00282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42802EA"/>
    <w:rsid w:val="001C5688"/>
    <w:rsid w:val="00263467"/>
    <w:rsid w:val="00282CA2"/>
    <w:rsid w:val="00586E3E"/>
    <w:rsid w:val="007A6C1C"/>
    <w:rsid w:val="00AA0D65"/>
    <w:rsid w:val="00B00096"/>
    <w:rsid w:val="00C270C6"/>
    <w:rsid w:val="00C56DD2"/>
    <w:rsid w:val="00D64C09"/>
    <w:rsid w:val="00F049E8"/>
    <w:rsid w:val="00F06778"/>
    <w:rsid w:val="00F22A0C"/>
    <w:rsid w:val="00FA6B55"/>
    <w:rsid w:val="0A14876B"/>
    <w:rsid w:val="0A539866"/>
    <w:rsid w:val="0FFD7C42"/>
    <w:rsid w:val="12A578C5"/>
    <w:rsid w:val="17F287EB"/>
    <w:rsid w:val="39DCBB7F"/>
    <w:rsid w:val="3B788BE0"/>
    <w:rsid w:val="4CB91E56"/>
    <w:rsid w:val="542802EA"/>
    <w:rsid w:val="56102C86"/>
    <w:rsid w:val="57ABFCE7"/>
    <w:rsid w:val="5B26A72A"/>
    <w:rsid w:val="5F1BAB66"/>
    <w:rsid w:val="7109E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802EA"/>
  <w15:chartTrackingRefBased/>
  <w15:docId w15:val="{CCD03D87-C4EB-44FC-A2C3-E15BBE69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1CFA12834524FAFF6FDC2DFD6007F" ma:contentTypeVersion="13" ma:contentTypeDescription="Create a new document." ma:contentTypeScope="" ma:versionID="0fbdc8b18724a76962f8da4abd830d7f">
  <xsd:schema xmlns:xsd="http://www.w3.org/2001/XMLSchema" xmlns:xs="http://www.w3.org/2001/XMLSchema" xmlns:p="http://schemas.microsoft.com/office/2006/metadata/properties" xmlns:ns2="8beff84b-12ef-40c5-b413-6f23a5196ebd" xmlns:ns3="2c5be579-4f96-4d49-84cc-d2412a1854a6" targetNamespace="http://schemas.microsoft.com/office/2006/metadata/properties" ma:root="true" ma:fieldsID="ca8d706fb7addb03388def5805892d72" ns2:_="" ns3:_="">
    <xsd:import namespace="8beff84b-12ef-40c5-b413-6f23a5196ebd"/>
    <xsd:import namespace="2c5be579-4f96-4d49-84cc-d2412a185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ff84b-12ef-40c5-b413-6f23a5196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be579-4f96-4d49-84cc-d2412a1854a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B6C2E5-C45C-47ED-83DE-A8D529713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ff84b-12ef-40c5-b413-6f23a5196ebd"/>
    <ds:schemaRef ds:uri="2c5be579-4f96-4d49-84cc-d2412a185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D55B64-7C09-4241-A718-6ADFD64BD4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9E50DB-B6B7-4509-B9CF-DFD156A48634}">
  <ds:schemaRefs>
    <ds:schemaRef ds:uri="2c5be579-4f96-4d49-84cc-d2412a1854a6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8beff84b-12ef-40c5-b413-6f23a5196ebd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Tomasevic Staff 8924020</dc:creator>
  <cp:keywords/>
  <dc:description/>
  <cp:lastModifiedBy>J Tomasevic Staff 8924020</cp:lastModifiedBy>
  <cp:revision>17</cp:revision>
  <dcterms:created xsi:type="dcterms:W3CDTF">2022-02-07T11:13:00Z</dcterms:created>
  <dcterms:modified xsi:type="dcterms:W3CDTF">2022-02-21T11:37:00Z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0x0101006991CFA12834524FAFF6FDC2DFD6007F</vt:lpwstr>
  </property>
</Properties>
</file>