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CC5A" w14:textId="77777777" w:rsidR="00DF373B" w:rsidRDefault="00614457" w:rsidP="00DF373B">
      <w:pPr>
        <w:spacing w:after="542"/>
        <w:ind w:right="291"/>
        <w:rPr>
          <w:b/>
          <w:sz w:val="28"/>
          <w:szCs w:val="28"/>
        </w:rPr>
      </w:pPr>
      <w:r>
        <w:rPr>
          <w:noProof/>
        </w:rPr>
        <w:drawing>
          <wp:inline distT="0" distB="0" distL="0" distR="0" wp14:anchorId="2FC6AC68" wp14:editId="73D0D9A2">
            <wp:extent cx="1171004" cy="1244921"/>
            <wp:effectExtent l="0" t="0" r="0" b="0"/>
            <wp:docPr id="4" name="Picture 3">
              <a:extLst xmlns:a="http://schemas.openxmlformats.org/drawingml/2006/main">
                <a:ext uri="{FF2B5EF4-FFF2-40B4-BE49-F238E27FC236}">
                  <a16:creationId xmlns:a16="http://schemas.microsoft.com/office/drawing/2014/main" id="{98A54959-7FA6-4C42-A699-FCABC3DA6C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8A54959-7FA6-4C42-A699-FCABC3DA6C50}"/>
                        </a:ext>
                      </a:extLst>
                    </pic:cNvPr>
                    <pic:cNvPicPr>
                      <a:picLocks noChangeAspect="1"/>
                    </pic:cNvPicPr>
                  </pic:nvPicPr>
                  <pic:blipFill>
                    <a:blip r:embed="rId9"/>
                    <a:stretch>
                      <a:fillRect/>
                    </a:stretch>
                  </pic:blipFill>
                  <pic:spPr>
                    <a:xfrm>
                      <a:off x="0" y="0"/>
                      <a:ext cx="1171004" cy="1244921"/>
                    </a:xfrm>
                    <a:prstGeom prst="rect">
                      <a:avLst/>
                    </a:prstGeom>
                  </pic:spPr>
                </pic:pic>
              </a:graphicData>
            </a:graphic>
          </wp:inline>
        </w:drawing>
      </w:r>
    </w:p>
    <w:p w14:paraId="11662D5D" w14:textId="48EE1A39" w:rsidR="00BB1201" w:rsidRDefault="000B7393" w:rsidP="00DF373B">
      <w:pPr>
        <w:spacing w:after="542"/>
        <w:ind w:right="291"/>
        <w:jc w:val="center"/>
        <w:rPr>
          <w:sz w:val="28"/>
        </w:rPr>
      </w:pPr>
      <w:r w:rsidRPr="00F816B3">
        <w:rPr>
          <w:b/>
          <w:sz w:val="28"/>
          <w:szCs w:val="28"/>
        </w:rPr>
        <w:t xml:space="preserve">A-Level </w:t>
      </w:r>
      <w:r w:rsidR="00DF373B">
        <w:rPr>
          <w:b/>
          <w:sz w:val="28"/>
          <w:szCs w:val="28"/>
        </w:rPr>
        <w:t>Psychology</w:t>
      </w:r>
      <w:r w:rsidR="00BB1201" w:rsidRPr="00F816B3">
        <w:rPr>
          <w:b/>
          <w:sz w:val="28"/>
          <w:szCs w:val="28"/>
        </w:rPr>
        <w:t xml:space="preserve"> Guide</w:t>
      </w:r>
    </w:p>
    <w:p w14:paraId="17E71417" w14:textId="6726399E" w:rsidR="00BB1201" w:rsidRPr="00F816B3" w:rsidRDefault="00BB1201">
      <w:pPr>
        <w:spacing w:after="137"/>
        <w:rPr>
          <w:b/>
          <w:sz w:val="28"/>
          <w:szCs w:val="28"/>
          <w:u w:val="single"/>
        </w:rPr>
      </w:pPr>
      <w:r w:rsidRPr="00F816B3">
        <w:rPr>
          <w:b/>
          <w:sz w:val="28"/>
          <w:szCs w:val="28"/>
          <w:u w:val="single"/>
        </w:rPr>
        <w:t xml:space="preserve">How </w:t>
      </w:r>
      <w:r w:rsidR="00DC30E6">
        <w:rPr>
          <w:b/>
          <w:sz w:val="28"/>
          <w:szCs w:val="28"/>
          <w:u w:val="single"/>
        </w:rPr>
        <w:t>Psychology</w:t>
      </w:r>
      <w:r w:rsidRPr="00F816B3">
        <w:rPr>
          <w:b/>
          <w:sz w:val="28"/>
          <w:szCs w:val="28"/>
          <w:u w:val="single"/>
        </w:rPr>
        <w:t xml:space="preserve"> will be taught</w:t>
      </w:r>
      <w:r w:rsidR="00343962" w:rsidRPr="00F816B3">
        <w:rPr>
          <w:b/>
          <w:sz w:val="28"/>
          <w:szCs w:val="28"/>
          <w:u w:val="single"/>
        </w:rPr>
        <w:t>:</w:t>
      </w:r>
    </w:p>
    <w:p w14:paraId="47E4C201" w14:textId="459D11DA" w:rsidR="00D61284" w:rsidRPr="00F816B3" w:rsidRDefault="00D61284" w:rsidP="00D61284">
      <w:pPr>
        <w:pStyle w:val="ListParagraph"/>
        <w:numPr>
          <w:ilvl w:val="0"/>
          <w:numId w:val="6"/>
        </w:numPr>
        <w:spacing w:after="137"/>
        <w:rPr>
          <w:sz w:val="24"/>
          <w:szCs w:val="24"/>
        </w:rPr>
      </w:pPr>
      <w:r w:rsidRPr="00F816B3">
        <w:rPr>
          <w:sz w:val="24"/>
          <w:szCs w:val="24"/>
        </w:rPr>
        <w:t>Whole class discussions</w:t>
      </w:r>
    </w:p>
    <w:p w14:paraId="35C2A11A" w14:textId="6BBAECF0" w:rsidR="00D61284" w:rsidRPr="00F816B3" w:rsidRDefault="00D61284" w:rsidP="00D61284">
      <w:pPr>
        <w:pStyle w:val="ListParagraph"/>
        <w:numPr>
          <w:ilvl w:val="0"/>
          <w:numId w:val="6"/>
        </w:numPr>
        <w:spacing w:after="137"/>
        <w:rPr>
          <w:sz w:val="24"/>
          <w:szCs w:val="24"/>
        </w:rPr>
      </w:pPr>
      <w:r w:rsidRPr="00F816B3">
        <w:rPr>
          <w:sz w:val="24"/>
          <w:szCs w:val="24"/>
        </w:rPr>
        <w:t>Small group tasks and discussions</w:t>
      </w:r>
    </w:p>
    <w:p w14:paraId="1426794E" w14:textId="77777777" w:rsidR="00DF373B" w:rsidRDefault="00D61284" w:rsidP="00DF373B">
      <w:pPr>
        <w:pStyle w:val="ListParagraph"/>
        <w:numPr>
          <w:ilvl w:val="0"/>
          <w:numId w:val="6"/>
        </w:numPr>
        <w:spacing w:after="137"/>
        <w:rPr>
          <w:sz w:val="24"/>
          <w:szCs w:val="24"/>
        </w:rPr>
      </w:pPr>
      <w:r w:rsidRPr="00F816B3">
        <w:rPr>
          <w:sz w:val="24"/>
          <w:szCs w:val="24"/>
        </w:rPr>
        <w:t>Note taking and essay writing</w:t>
      </w:r>
    </w:p>
    <w:p w14:paraId="2F743F78" w14:textId="77777777" w:rsidR="00E132B3" w:rsidRDefault="00D61284" w:rsidP="00E132B3">
      <w:pPr>
        <w:pStyle w:val="ListParagraph"/>
        <w:numPr>
          <w:ilvl w:val="0"/>
          <w:numId w:val="6"/>
        </w:numPr>
        <w:spacing w:after="137"/>
        <w:rPr>
          <w:sz w:val="24"/>
          <w:szCs w:val="24"/>
        </w:rPr>
      </w:pPr>
      <w:r w:rsidRPr="00DF373B">
        <w:rPr>
          <w:sz w:val="24"/>
          <w:szCs w:val="24"/>
        </w:rPr>
        <w:t>Research in class and independently</w:t>
      </w:r>
    </w:p>
    <w:p w14:paraId="24AFB16C" w14:textId="2D29D68F" w:rsidR="00DC30E6" w:rsidRPr="00E132B3" w:rsidRDefault="00E132B3" w:rsidP="00E132B3">
      <w:pPr>
        <w:pStyle w:val="ListParagraph"/>
        <w:numPr>
          <w:ilvl w:val="0"/>
          <w:numId w:val="6"/>
        </w:numPr>
        <w:spacing w:after="137"/>
        <w:rPr>
          <w:sz w:val="24"/>
          <w:szCs w:val="24"/>
        </w:rPr>
      </w:pPr>
      <w:r>
        <w:rPr>
          <w:sz w:val="24"/>
          <w:szCs w:val="24"/>
        </w:rPr>
        <w:t>Recreatio</w:t>
      </w:r>
      <w:r w:rsidR="00DC30E6" w:rsidRPr="00E132B3">
        <w:rPr>
          <w:sz w:val="24"/>
          <w:szCs w:val="24"/>
        </w:rPr>
        <w:t>n</w:t>
      </w:r>
      <w:r>
        <w:rPr>
          <w:sz w:val="24"/>
          <w:szCs w:val="24"/>
        </w:rPr>
        <w:t>s</w:t>
      </w:r>
      <w:r w:rsidR="00DC30E6" w:rsidRPr="00E132B3">
        <w:rPr>
          <w:sz w:val="24"/>
          <w:szCs w:val="24"/>
        </w:rPr>
        <w:t xml:space="preserve"> of </w:t>
      </w:r>
      <w:r>
        <w:rPr>
          <w:sz w:val="24"/>
          <w:szCs w:val="24"/>
        </w:rPr>
        <w:t xml:space="preserve">some </w:t>
      </w:r>
      <w:r w:rsidR="00DC30E6" w:rsidRPr="00E132B3">
        <w:rPr>
          <w:sz w:val="24"/>
          <w:szCs w:val="24"/>
        </w:rPr>
        <w:t xml:space="preserve">psychological experiments </w:t>
      </w:r>
      <w:r w:rsidR="0031726C">
        <w:rPr>
          <w:sz w:val="24"/>
          <w:szCs w:val="24"/>
        </w:rPr>
        <w:t>will be done</w:t>
      </w:r>
    </w:p>
    <w:p w14:paraId="174EEB7B" w14:textId="698D618D" w:rsidR="00DC30E6" w:rsidRDefault="00E132B3" w:rsidP="0031726C">
      <w:pPr>
        <w:pStyle w:val="ListParagraph"/>
        <w:numPr>
          <w:ilvl w:val="0"/>
          <w:numId w:val="6"/>
        </w:numPr>
        <w:spacing w:after="137"/>
        <w:rPr>
          <w:sz w:val="24"/>
        </w:rPr>
      </w:pPr>
      <w:r w:rsidRPr="00E132B3">
        <w:rPr>
          <w:sz w:val="24"/>
        </w:rPr>
        <w:t>At the end of each chapter an assessment will happen in class, you will be expected to revise for this and there will be time to go through any issues after if required.</w:t>
      </w:r>
    </w:p>
    <w:p w14:paraId="6FE460AC" w14:textId="77777777" w:rsidR="0031726C" w:rsidRPr="0031726C" w:rsidRDefault="0031726C" w:rsidP="0031726C">
      <w:pPr>
        <w:pStyle w:val="ListParagraph"/>
        <w:spacing w:after="137"/>
        <w:rPr>
          <w:sz w:val="24"/>
        </w:rPr>
      </w:pPr>
    </w:p>
    <w:p w14:paraId="6AC92163" w14:textId="7E868CB7" w:rsidR="00BB1201" w:rsidRPr="00F816B3" w:rsidRDefault="00BB1201">
      <w:pPr>
        <w:spacing w:after="137"/>
        <w:rPr>
          <w:b/>
          <w:sz w:val="28"/>
          <w:szCs w:val="28"/>
          <w:u w:val="single"/>
        </w:rPr>
      </w:pPr>
      <w:r w:rsidRPr="00F816B3">
        <w:rPr>
          <w:b/>
          <w:sz w:val="28"/>
          <w:szCs w:val="28"/>
          <w:u w:val="single"/>
        </w:rPr>
        <w:t>Working expectations:</w:t>
      </w:r>
    </w:p>
    <w:p w14:paraId="7945BAAD" w14:textId="4B672355" w:rsidR="00DC30E6" w:rsidRPr="0031726C" w:rsidRDefault="00D61284" w:rsidP="0031726C">
      <w:pPr>
        <w:pStyle w:val="ListParagraph"/>
        <w:numPr>
          <w:ilvl w:val="0"/>
          <w:numId w:val="7"/>
        </w:numPr>
        <w:spacing w:after="137"/>
        <w:rPr>
          <w:sz w:val="24"/>
          <w:szCs w:val="24"/>
        </w:rPr>
      </w:pPr>
      <w:r w:rsidRPr="00F816B3">
        <w:rPr>
          <w:sz w:val="24"/>
          <w:szCs w:val="24"/>
        </w:rPr>
        <w:t xml:space="preserve">Attend all lessons </w:t>
      </w:r>
      <w:r w:rsidR="0031726C">
        <w:rPr>
          <w:sz w:val="24"/>
          <w:szCs w:val="24"/>
        </w:rPr>
        <w:t>and b</w:t>
      </w:r>
      <w:r w:rsidR="00DC30E6" w:rsidRPr="0031726C">
        <w:rPr>
          <w:sz w:val="24"/>
          <w:szCs w:val="24"/>
        </w:rPr>
        <w:t>e on time</w:t>
      </w:r>
    </w:p>
    <w:p w14:paraId="6FE31556" w14:textId="7C78410A" w:rsidR="00D61284" w:rsidRPr="00F816B3" w:rsidRDefault="00D61284" w:rsidP="00D61284">
      <w:pPr>
        <w:pStyle w:val="ListParagraph"/>
        <w:numPr>
          <w:ilvl w:val="0"/>
          <w:numId w:val="7"/>
        </w:numPr>
        <w:spacing w:after="137"/>
        <w:rPr>
          <w:sz w:val="24"/>
          <w:szCs w:val="24"/>
        </w:rPr>
      </w:pPr>
      <w:r w:rsidRPr="00F816B3">
        <w:rPr>
          <w:sz w:val="24"/>
          <w:szCs w:val="24"/>
        </w:rPr>
        <w:t>Complete organised and neat notes</w:t>
      </w:r>
    </w:p>
    <w:p w14:paraId="2C641079" w14:textId="29CD0CDF" w:rsidR="00D61284" w:rsidRPr="00F816B3" w:rsidRDefault="00D61284" w:rsidP="00D61284">
      <w:pPr>
        <w:pStyle w:val="ListParagraph"/>
        <w:numPr>
          <w:ilvl w:val="0"/>
          <w:numId w:val="7"/>
        </w:numPr>
        <w:spacing w:after="137"/>
        <w:rPr>
          <w:sz w:val="24"/>
          <w:szCs w:val="24"/>
        </w:rPr>
      </w:pPr>
      <w:r w:rsidRPr="00F816B3">
        <w:rPr>
          <w:sz w:val="24"/>
          <w:szCs w:val="24"/>
        </w:rPr>
        <w:t>Complete all tasks to the best of your ability</w:t>
      </w:r>
    </w:p>
    <w:p w14:paraId="3A73990F" w14:textId="4756A6A2" w:rsidR="00D61284" w:rsidRPr="00F816B3" w:rsidRDefault="00D61284" w:rsidP="00D61284">
      <w:pPr>
        <w:pStyle w:val="ListParagraph"/>
        <w:numPr>
          <w:ilvl w:val="0"/>
          <w:numId w:val="7"/>
        </w:numPr>
        <w:spacing w:after="137"/>
        <w:rPr>
          <w:sz w:val="24"/>
          <w:szCs w:val="24"/>
        </w:rPr>
      </w:pPr>
      <w:r w:rsidRPr="00F816B3">
        <w:rPr>
          <w:sz w:val="24"/>
          <w:szCs w:val="24"/>
        </w:rPr>
        <w:t>Ask for help if required</w:t>
      </w:r>
    </w:p>
    <w:p w14:paraId="62436B8B" w14:textId="3FE62109" w:rsidR="00D61284" w:rsidRPr="00F816B3" w:rsidRDefault="00D61284" w:rsidP="00D61284">
      <w:pPr>
        <w:pStyle w:val="ListParagraph"/>
        <w:numPr>
          <w:ilvl w:val="0"/>
          <w:numId w:val="7"/>
        </w:numPr>
        <w:spacing w:after="137"/>
        <w:rPr>
          <w:sz w:val="24"/>
          <w:szCs w:val="24"/>
        </w:rPr>
      </w:pPr>
      <w:r w:rsidRPr="00F816B3">
        <w:rPr>
          <w:sz w:val="24"/>
          <w:szCs w:val="24"/>
        </w:rPr>
        <w:t>Work well independently and with others</w:t>
      </w:r>
    </w:p>
    <w:p w14:paraId="28D133D7" w14:textId="2F2EE91E" w:rsidR="00D61284" w:rsidRDefault="00D61284" w:rsidP="00D61284">
      <w:pPr>
        <w:pStyle w:val="ListParagraph"/>
        <w:numPr>
          <w:ilvl w:val="0"/>
          <w:numId w:val="7"/>
        </w:numPr>
        <w:spacing w:after="137"/>
        <w:rPr>
          <w:sz w:val="24"/>
          <w:szCs w:val="24"/>
        </w:rPr>
      </w:pPr>
      <w:r w:rsidRPr="00F816B3">
        <w:rPr>
          <w:sz w:val="24"/>
          <w:szCs w:val="24"/>
        </w:rPr>
        <w:t xml:space="preserve">Be willing to share ideas </w:t>
      </w:r>
    </w:p>
    <w:p w14:paraId="35B1F340" w14:textId="515EAA5E" w:rsidR="00DC30E6" w:rsidRPr="00F816B3" w:rsidRDefault="0031726C" w:rsidP="00D61284">
      <w:pPr>
        <w:pStyle w:val="ListParagraph"/>
        <w:numPr>
          <w:ilvl w:val="0"/>
          <w:numId w:val="7"/>
        </w:numPr>
        <w:spacing w:after="137"/>
        <w:rPr>
          <w:sz w:val="24"/>
          <w:szCs w:val="24"/>
        </w:rPr>
      </w:pPr>
      <w:r>
        <w:rPr>
          <w:sz w:val="24"/>
          <w:szCs w:val="24"/>
        </w:rPr>
        <w:t>Meet</w:t>
      </w:r>
      <w:r w:rsidR="00DC30E6">
        <w:rPr>
          <w:sz w:val="24"/>
          <w:szCs w:val="24"/>
        </w:rPr>
        <w:t xml:space="preserve"> set deadlines</w:t>
      </w:r>
    </w:p>
    <w:p w14:paraId="2AB7D834" w14:textId="77777777" w:rsidR="00B05F05" w:rsidRDefault="00B05F05">
      <w:pPr>
        <w:spacing w:after="137"/>
        <w:rPr>
          <w:b/>
          <w:sz w:val="32"/>
          <w:u w:val="single"/>
        </w:rPr>
      </w:pPr>
    </w:p>
    <w:p w14:paraId="04F0ABC8" w14:textId="7D75C948" w:rsidR="00BB1201" w:rsidRPr="00F816B3" w:rsidRDefault="00BB1201">
      <w:pPr>
        <w:spacing w:after="137"/>
        <w:rPr>
          <w:b/>
          <w:sz w:val="28"/>
          <w:szCs w:val="28"/>
          <w:u w:val="single"/>
        </w:rPr>
      </w:pPr>
      <w:r w:rsidRPr="00F816B3">
        <w:rPr>
          <w:b/>
          <w:sz w:val="28"/>
          <w:szCs w:val="28"/>
          <w:u w:val="single"/>
        </w:rPr>
        <w:t xml:space="preserve">What 100% </w:t>
      </w:r>
      <w:r w:rsidR="00343962" w:rsidRPr="00F816B3">
        <w:rPr>
          <w:b/>
          <w:sz w:val="28"/>
          <w:szCs w:val="28"/>
          <w:u w:val="single"/>
        </w:rPr>
        <w:t xml:space="preserve">effort </w:t>
      </w:r>
      <w:r w:rsidRPr="00F816B3">
        <w:rPr>
          <w:b/>
          <w:sz w:val="28"/>
          <w:szCs w:val="28"/>
          <w:u w:val="single"/>
        </w:rPr>
        <w:t>in this subject looks like</w:t>
      </w:r>
      <w:r w:rsidR="00343962" w:rsidRPr="00F816B3">
        <w:rPr>
          <w:b/>
          <w:sz w:val="28"/>
          <w:szCs w:val="28"/>
          <w:u w:val="single"/>
        </w:rPr>
        <w:t>:</w:t>
      </w:r>
    </w:p>
    <w:p w14:paraId="1FFAC357" w14:textId="77777777" w:rsidR="00BB1201" w:rsidRDefault="00BB1201" w:rsidP="0041511A">
      <w:pPr>
        <w:pStyle w:val="ListParagraph"/>
        <w:spacing w:after="137"/>
        <w:rPr>
          <w:sz w:val="24"/>
        </w:rPr>
      </w:pPr>
    </w:p>
    <w:p w14:paraId="34A8F499" w14:textId="5C1BBD02" w:rsidR="00DC30E6" w:rsidRDefault="00DC30E6" w:rsidP="002D025D">
      <w:pPr>
        <w:pStyle w:val="ListParagraph"/>
        <w:numPr>
          <w:ilvl w:val="0"/>
          <w:numId w:val="10"/>
        </w:numPr>
        <w:spacing w:after="137"/>
        <w:rPr>
          <w:sz w:val="24"/>
          <w:szCs w:val="24"/>
        </w:rPr>
      </w:pPr>
      <w:r>
        <w:rPr>
          <w:sz w:val="24"/>
          <w:szCs w:val="24"/>
        </w:rPr>
        <w:t xml:space="preserve">Full concentration and participation in lesson activities </w:t>
      </w:r>
    </w:p>
    <w:p w14:paraId="44E533A3" w14:textId="13FB8EFB" w:rsidR="002D025D" w:rsidRPr="00F816B3" w:rsidRDefault="002D025D" w:rsidP="002D025D">
      <w:pPr>
        <w:pStyle w:val="ListParagraph"/>
        <w:numPr>
          <w:ilvl w:val="0"/>
          <w:numId w:val="10"/>
        </w:numPr>
        <w:spacing w:after="137"/>
        <w:rPr>
          <w:sz w:val="24"/>
          <w:szCs w:val="24"/>
        </w:rPr>
      </w:pPr>
      <w:r w:rsidRPr="00F816B3">
        <w:rPr>
          <w:sz w:val="24"/>
          <w:szCs w:val="24"/>
        </w:rPr>
        <w:t>Seeking additional essay questions, doing them as practice and handing them in.</w:t>
      </w:r>
    </w:p>
    <w:p w14:paraId="27FAD5A0" w14:textId="7C97D5F8" w:rsidR="002D025D" w:rsidRPr="00F816B3" w:rsidRDefault="002D025D" w:rsidP="002D025D">
      <w:pPr>
        <w:pStyle w:val="ListParagraph"/>
        <w:numPr>
          <w:ilvl w:val="0"/>
          <w:numId w:val="10"/>
        </w:numPr>
        <w:spacing w:after="137"/>
        <w:rPr>
          <w:sz w:val="24"/>
          <w:szCs w:val="24"/>
        </w:rPr>
      </w:pPr>
      <w:r w:rsidRPr="00F816B3">
        <w:rPr>
          <w:sz w:val="24"/>
          <w:szCs w:val="24"/>
        </w:rPr>
        <w:t xml:space="preserve">Making your own revision </w:t>
      </w:r>
      <w:r w:rsidR="00DC30E6">
        <w:rPr>
          <w:sz w:val="24"/>
          <w:szCs w:val="24"/>
        </w:rPr>
        <w:t>resources</w:t>
      </w:r>
    </w:p>
    <w:p w14:paraId="5CE213B2" w14:textId="704396F5" w:rsidR="002D025D" w:rsidRDefault="002D025D" w:rsidP="002D025D">
      <w:pPr>
        <w:pStyle w:val="ListParagraph"/>
        <w:numPr>
          <w:ilvl w:val="0"/>
          <w:numId w:val="10"/>
        </w:numPr>
        <w:spacing w:after="137"/>
        <w:rPr>
          <w:sz w:val="24"/>
          <w:szCs w:val="24"/>
        </w:rPr>
      </w:pPr>
      <w:r w:rsidRPr="00F816B3">
        <w:rPr>
          <w:sz w:val="24"/>
          <w:szCs w:val="24"/>
        </w:rPr>
        <w:t xml:space="preserve">Reading about the wider context, such as </w:t>
      </w:r>
      <w:r w:rsidR="00DC30E6">
        <w:rPr>
          <w:sz w:val="24"/>
          <w:szCs w:val="24"/>
        </w:rPr>
        <w:t>what lead psychologists to conduct their particular study</w:t>
      </w:r>
    </w:p>
    <w:p w14:paraId="6C03161C" w14:textId="1AD8A22C" w:rsidR="00E132B3" w:rsidRPr="00E132B3" w:rsidRDefault="00E132B3" w:rsidP="002D025D">
      <w:pPr>
        <w:pStyle w:val="ListParagraph"/>
        <w:numPr>
          <w:ilvl w:val="0"/>
          <w:numId w:val="10"/>
        </w:numPr>
        <w:spacing w:after="137"/>
        <w:rPr>
          <w:sz w:val="24"/>
          <w:szCs w:val="24"/>
        </w:rPr>
      </w:pPr>
      <w:r w:rsidRPr="009E188C">
        <w:rPr>
          <w:sz w:val="24"/>
        </w:rPr>
        <w:t>Marking work</w:t>
      </w:r>
      <w:r w:rsidR="0031726C">
        <w:rPr>
          <w:sz w:val="24"/>
        </w:rPr>
        <w:t xml:space="preserve">, </w:t>
      </w:r>
      <w:r w:rsidRPr="009E188C">
        <w:rPr>
          <w:sz w:val="24"/>
        </w:rPr>
        <w:t>correcting errors in green pen</w:t>
      </w:r>
      <w:r w:rsidR="0031726C">
        <w:rPr>
          <w:sz w:val="24"/>
        </w:rPr>
        <w:t xml:space="preserve"> and then acting on feedback given</w:t>
      </w:r>
    </w:p>
    <w:p w14:paraId="7BF8BCEA" w14:textId="10745559" w:rsidR="00E132B3" w:rsidRPr="00F816B3" w:rsidRDefault="00E132B3" w:rsidP="002D025D">
      <w:pPr>
        <w:pStyle w:val="ListParagraph"/>
        <w:numPr>
          <w:ilvl w:val="0"/>
          <w:numId w:val="10"/>
        </w:numPr>
        <w:spacing w:after="137"/>
        <w:rPr>
          <w:sz w:val="24"/>
          <w:szCs w:val="24"/>
        </w:rPr>
      </w:pPr>
      <w:r w:rsidRPr="009E188C">
        <w:rPr>
          <w:sz w:val="24"/>
        </w:rPr>
        <w:t>Seeking help when you are struggling and not leaving questions in exercises incomplete</w:t>
      </w:r>
      <w:r>
        <w:rPr>
          <w:sz w:val="24"/>
        </w:rPr>
        <w:t>.</w:t>
      </w:r>
    </w:p>
    <w:p w14:paraId="60EA34E1" w14:textId="77777777" w:rsidR="00DC30E6" w:rsidRDefault="00DC30E6" w:rsidP="00F816B3">
      <w:pPr>
        <w:spacing w:after="137"/>
        <w:rPr>
          <w:b/>
          <w:sz w:val="28"/>
          <w:szCs w:val="28"/>
          <w:u w:val="single"/>
        </w:rPr>
      </w:pPr>
    </w:p>
    <w:p w14:paraId="6974EC8F" w14:textId="3F9F64C8" w:rsidR="00BB1201" w:rsidRPr="00F816B3" w:rsidRDefault="00BB1201" w:rsidP="00F816B3">
      <w:pPr>
        <w:spacing w:after="137"/>
        <w:rPr>
          <w:b/>
          <w:sz w:val="28"/>
          <w:szCs w:val="28"/>
          <w:u w:val="single"/>
        </w:rPr>
      </w:pPr>
      <w:r w:rsidRPr="00F816B3">
        <w:rPr>
          <w:b/>
          <w:sz w:val="28"/>
          <w:szCs w:val="28"/>
          <w:u w:val="single"/>
        </w:rPr>
        <w:t>Folder Policy</w:t>
      </w:r>
      <w:r w:rsidR="00343962" w:rsidRPr="00F816B3">
        <w:rPr>
          <w:b/>
          <w:sz w:val="28"/>
          <w:szCs w:val="28"/>
          <w:u w:val="single"/>
        </w:rPr>
        <w:t>:</w:t>
      </w:r>
    </w:p>
    <w:p w14:paraId="45A41CBD" w14:textId="188A402B" w:rsidR="00BB1201" w:rsidRPr="00F816B3" w:rsidRDefault="00BB1201">
      <w:pPr>
        <w:spacing w:after="137"/>
        <w:rPr>
          <w:sz w:val="24"/>
          <w:szCs w:val="24"/>
        </w:rPr>
      </w:pPr>
      <w:r w:rsidRPr="00F816B3">
        <w:rPr>
          <w:sz w:val="24"/>
          <w:szCs w:val="24"/>
        </w:rPr>
        <w:t>Your folder should have:</w:t>
      </w:r>
    </w:p>
    <w:p w14:paraId="0ACC6B18" w14:textId="07F42DD3" w:rsidR="00EE32F7" w:rsidRPr="00F816B3" w:rsidRDefault="00EE32F7" w:rsidP="00F816B3">
      <w:pPr>
        <w:pStyle w:val="ListParagraph"/>
        <w:numPr>
          <w:ilvl w:val="0"/>
          <w:numId w:val="11"/>
        </w:numPr>
        <w:spacing w:after="137"/>
        <w:rPr>
          <w:sz w:val="24"/>
          <w:szCs w:val="24"/>
        </w:rPr>
      </w:pPr>
      <w:r w:rsidRPr="00F816B3">
        <w:rPr>
          <w:sz w:val="24"/>
          <w:szCs w:val="24"/>
        </w:rPr>
        <w:t xml:space="preserve">Clear notes on each separate </w:t>
      </w:r>
      <w:r w:rsidR="00DC30E6">
        <w:rPr>
          <w:sz w:val="24"/>
          <w:szCs w:val="24"/>
        </w:rPr>
        <w:t>topic</w:t>
      </w:r>
    </w:p>
    <w:p w14:paraId="02E29852" w14:textId="5748C371" w:rsidR="00EE32F7" w:rsidRPr="00F816B3" w:rsidRDefault="00EE32F7" w:rsidP="00F816B3">
      <w:pPr>
        <w:pStyle w:val="ListParagraph"/>
        <w:numPr>
          <w:ilvl w:val="0"/>
          <w:numId w:val="11"/>
        </w:numPr>
        <w:spacing w:after="137"/>
        <w:rPr>
          <w:sz w:val="24"/>
          <w:szCs w:val="24"/>
        </w:rPr>
      </w:pPr>
      <w:r w:rsidRPr="00F816B3">
        <w:rPr>
          <w:sz w:val="24"/>
          <w:szCs w:val="24"/>
        </w:rPr>
        <w:t xml:space="preserve">Separate sections for each </w:t>
      </w:r>
      <w:r w:rsidR="00DC30E6">
        <w:rPr>
          <w:sz w:val="24"/>
          <w:szCs w:val="24"/>
        </w:rPr>
        <w:t>unit of work</w:t>
      </w:r>
    </w:p>
    <w:p w14:paraId="21946ACB" w14:textId="3F6A0559" w:rsidR="00DC30E6" w:rsidRPr="00DC30E6" w:rsidRDefault="00DC30E6" w:rsidP="00DC30E6">
      <w:pPr>
        <w:spacing w:after="137"/>
        <w:rPr>
          <w:sz w:val="24"/>
          <w:szCs w:val="24"/>
        </w:rPr>
      </w:pPr>
      <w:r>
        <w:rPr>
          <w:sz w:val="24"/>
          <w:szCs w:val="24"/>
        </w:rPr>
        <w:lastRenderedPageBreak/>
        <w:t xml:space="preserve">You will also have an assessment folder which will include: </w:t>
      </w:r>
    </w:p>
    <w:p w14:paraId="26AA5DEB" w14:textId="77777777" w:rsidR="00DC30E6" w:rsidRPr="00F816B3" w:rsidRDefault="00DC30E6" w:rsidP="00DC30E6">
      <w:pPr>
        <w:pStyle w:val="ListParagraph"/>
        <w:numPr>
          <w:ilvl w:val="0"/>
          <w:numId w:val="11"/>
        </w:numPr>
        <w:spacing w:after="137"/>
        <w:rPr>
          <w:sz w:val="24"/>
          <w:szCs w:val="24"/>
        </w:rPr>
      </w:pPr>
      <w:r w:rsidRPr="00F816B3">
        <w:rPr>
          <w:sz w:val="24"/>
          <w:szCs w:val="24"/>
        </w:rPr>
        <w:t>Sample essays and other revision materials in the back of the folder</w:t>
      </w:r>
    </w:p>
    <w:p w14:paraId="53D1F5F4" w14:textId="77777777" w:rsidR="00DC30E6" w:rsidRDefault="00DC30E6" w:rsidP="00F816B3">
      <w:pPr>
        <w:pStyle w:val="ListParagraph"/>
        <w:numPr>
          <w:ilvl w:val="0"/>
          <w:numId w:val="11"/>
        </w:numPr>
        <w:spacing w:after="137"/>
        <w:rPr>
          <w:sz w:val="24"/>
          <w:szCs w:val="24"/>
        </w:rPr>
      </w:pPr>
      <w:r>
        <w:rPr>
          <w:sz w:val="24"/>
          <w:szCs w:val="24"/>
        </w:rPr>
        <w:t xml:space="preserve">Guidance and essay writing frames </w:t>
      </w:r>
    </w:p>
    <w:p w14:paraId="33E90D69" w14:textId="4E029319" w:rsidR="00EE32F7" w:rsidRDefault="0071170A" w:rsidP="00F816B3">
      <w:pPr>
        <w:pStyle w:val="ListParagraph"/>
        <w:numPr>
          <w:ilvl w:val="0"/>
          <w:numId w:val="11"/>
        </w:numPr>
        <w:spacing w:after="137"/>
        <w:rPr>
          <w:sz w:val="24"/>
          <w:szCs w:val="24"/>
        </w:rPr>
      </w:pPr>
      <w:r w:rsidRPr="00F816B3">
        <w:rPr>
          <w:sz w:val="24"/>
          <w:szCs w:val="24"/>
        </w:rPr>
        <w:t>Marked e</w:t>
      </w:r>
      <w:r w:rsidR="00EE32F7" w:rsidRPr="00F816B3">
        <w:rPr>
          <w:sz w:val="24"/>
          <w:szCs w:val="24"/>
        </w:rPr>
        <w:t>ssays</w:t>
      </w:r>
      <w:r w:rsidRPr="00F816B3">
        <w:rPr>
          <w:sz w:val="24"/>
          <w:szCs w:val="24"/>
        </w:rPr>
        <w:t xml:space="preserve"> to show progress</w:t>
      </w:r>
    </w:p>
    <w:p w14:paraId="1EA08972" w14:textId="38D5839B" w:rsidR="00DC30E6" w:rsidRDefault="00DC30E6" w:rsidP="00F816B3">
      <w:pPr>
        <w:pStyle w:val="ListParagraph"/>
        <w:numPr>
          <w:ilvl w:val="0"/>
          <w:numId w:val="11"/>
        </w:numPr>
        <w:spacing w:after="137"/>
        <w:rPr>
          <w:sz w:val="24"/>
          <w:szCs w:val="24"/>
        </w:rPr>
      </w:pPr>
      <w:r>
        <w:rPr>
          <w:sz w:val="24"/>
          <w:szCs w:val="24"/>
        </w:rPr>
        <w:t xml:space="preserve">Marked end of unit assessments </w:t>
      </w:r>
    </w:p>
    <w:p w14:paraId="7226B5B6" w14:textId="0DB7131C" w:rsidR="00DC30E6" w:rsidRPr="00F816B3" w:rsidRDefault="00DC30E6" w:rsidP="00F816B3">
      <w:pPr>
        <w:pStyle w:val="ListParagraph"/>
        <w:numPr>
          <w:ilvl w:val="0"/>
          <w:numId w:val="11"/>
        </w:numPr>
        <w:spacing w:after="137"/>
        <w:rPr>
          <w:sz w:val="24"/>
          <w:szCs w:val="24"/>
        </w:rPr>
      </w:pPr>
      <w:r>
        <w:rPr>
          <w:sz w:val="24"/>
          <w:szCs w:val="24"/>
        </w:rPr>
        <w:t>Your green pen responses to feedback</w:t>
      </w:r>
    </w:p>
    <w:p w14:paraId="234E144D" w14:textId="77777777" w:rsidR="00EE32F7" w:rsidRDefault="00EE32F7">
      <w:pPr>
        <w:spacing w:after="137"/>
        <w:rPr>
          <w:i/>
        </w:rPr>
      </w:pPr>
    </w:p>
    <w:p w14:paraId="6639D27C" w14:textId="4364C7A1" w:rsidR="00BB1201" w:rsidRPr="00F816B3" w:rsidRDefault="00614457">
      <w:pPr>
        <w:spacing w:after="137"/>
        <w:rPr>
          <w:b/>
          <w:sz w:val="28"/>
          <w:szCs w:val="28"/>
          <w:u w:val="single"/>
        </w:rPr>
      </w:pPr>
      <w:r w:rsidRPr="00F816B3">
        <w:rPr>
          <w:b/>
          <w:sz w:val="28"/>
          <w:szCs w:val="28"/>
          <w:u w:val="single"/>
        </w:rPr>
        <w:t>What m</w:t>
      </w:r>
      <w:r w:rsidR="00BB1201" w:rsidRPr="00F816B3">
        <w:rPr>
          <w:b/>
          <w:sz w:val="28"/>
          <w:szCs w:val="28"/>
          <w:u w:val="single"/>
        </w:rPr>
        <w:t>arking looks like</w:t>
      </w:r>
      <w:r w:rsidR="00343962" w:rsidRPr="00F816B3">
        <w:rPr>
          <w:b/>
          <w:sz w:val="28"/>
          <w:szCs w:val="28"/>
          <w:u w:val="single"/>
        </w:rPr>
        <w:t>:</w:t>
      </w:r>
    </w:p>
    <w:p w14:paraId="6E01B00C" w14:textId="2AFEFCD5" w:rsidR="0071170A" w:rsidRPr="00F816B3" w:rsidRDefault="0071170A" w:rsidP="00EE32F7">
      <w:pPr>
        <w:pStyle w:val="ListParagraph"/>
        <w:numPr>
          <w:ilvl w:val="0"/>
          <w:numId w:val="8"/>
        </w:numPr>
        <w:spacing w:after="137"/>
        <w:rPr>
          <w:sz w:val="24"/>
          <w:szCs w:val="24"/>
        </w:rPr>
      </w:pPr>
      <w:r w:rsidRPr="00F816B3">
        <w:rPr>
          <w:sz w:val="24"/>
          <w:szCs w:val="24"/>
        </w:rPr>
        <w:t>Class notes are not marked</w:t>
      </w:r>
    </w:p>
    <w:p w14:paraId="13364010" w14:textId="2AC572D3" w:rsidR="0071170A" w:rsidRPr="00F816B3" w:rsidRDefault="0071170A" w:rsidP="00EE32F7">
      <w:pPr>
        <w:pStyle w:val="ListParagraph"/>
        <w:numPr>
          <w:ilvl w:val="0"/>
          <w:numId w:val="8"/>
        </w:numPr>
        <w:spacing w:after="137"/>
        <w:rPr>
          <w:sz w:val="24"/>
          <w:szCs w:val="24"/>
        </w:rPr>
      </w:pPr>
      <w:r w:rsidRPr="00F816B3">
        <w:rPr>
          <w:sz w:val="24"/>
          <w:szCs w:val="24"/>
        </w:rPr>
        <w:t>Research homework will be marked visually but not graded</w:t>
      </w:r>
    </w:p>
    <w:p w14:paraId="534CD6DB" w14:textId="4B2538D2" w:rsidR="0041511A" w:rsidRPr="00F816B3" w:rsidRDefault="00EE32F7" w:rsidP="00EE32F7">
      <w:pPr>
        <w:pStyle w:val="ListParagraph"/>
        <w:numPr>
          <w:ilvl w:val="0"/>
          <w:numId w:val="8"/>
        </w:numPr>
        <w:spacing w:after="137"/>
        <w:rPr>
          <w:sz w:val="24"/>
          <w:szCs w:val="24"/>
        </w:rPr>
      </w:pPr>
      <w:r w:rsidRPr="00F816B3">
        <w:rPr>
          <w:sz w:val="24"/>
          <w:szCs w:val="24"/>
        </w:rPr>
        <w:t>All essays/practice exam questions will be marked with comments and a numbered mark</w:t>
      </w:r>
    </w:p>
    <w:p w14:paraId="15748125" w14:textId="77777777" w:rsidR="0041511A" w:rsidRDefault="0041511A" w:rsidP="00EC4E64">
      <w:pPr>
        <w:spacing w:after="137"/>
        <w:rPr>
          <w:b/>
          <w:sz w:val="32"/>
          <w:u w:val="single"/>
        </w:rPr>
      </w:pPr>
    </w:p>
    <w:p w14:paraId="318B189F" w14:textId="51C20091" w:rsidR="00EC4E64" w:rsidRPr="00F816B3" w:rsidRDefault="00614457" w:rsidP="00EC4E64">
      <w:pPr>
        <w:spacing w:after="137"/>
        <w:rPr>
          <w:b/>
          <w:sz w:val="28"/>
          <w:szCs w:val="28"/>
          <w:u w:val="single"/>
        </w:rPr>
      </w:pPr>
      <w:r w:rsidRPr="00F816B3">
        <w:rPr>
          <w:b/>
          <w:sz w:val="28"/>
          <w:szCs w:val="28"/>
          <w:u w:val="single"/>
        </w:rPr>
        <w:t>What h</w:t>
      </w:r>
      <w:r w:rsidR="00EC4E64" w:rsidRPr="00F816B3">
        <w:rPr>
          <w:b/>
          <w:sz w:val="28"/>
          <w:szCs w:val="28"/>
          <w:u w:val="single"/>
        </w:rPr>
        <w:t>omework looks like</w:t>
      </w:r>
      <w:r w:rsidR="00343962" w:rsidRPr="00F816B3">
        <w:rPr>
          <w:b/>
          <w:sz w:val="28"/>
          <w:szCs w:val="28"/>
          <w:u w:val="single"/>
        </w:rPr>
        <w:t>:</w:t>
      </w:r>
    </w:p>
    <w:p w14:paraId="1A9C90FF" w14:textId="41CAF184" w:rsidR="00EE32F7" w:rsidRPr="00F816B3" w:rsidRDefault="00EE32F7" w:rsidP="00EE32F7">
      <w:pPr>
        <w:pStyle w:val="ListParagraph"/>
        <w:numPr>
          <w:ilvl w:val="0"/>
          <w:numId w:val="8"/>
        </w:numPr>
        <w:spacing w:after="137"/>
        <w:rPr>
          <w:sz w:val="24"/>
          <w:szCs w:val="24"/>
        </w:rPr>
      </w:pPr>
      <w:r w:rsidRPr="00F816B3">
        <w:rPr>
          <w:sz w:val="24"/>
          <w:szCs w:val="24"/>
        </w:rPr>
        <w:t>Reading</w:t>
      </w:r>
      <w:r w:rsidR="00DE6F9C">
        <w:rPr>
          <w:sz w:val="24"/>
          <w:szCs w:val="24"/>
        </w:rPr>
        <w:t xml:space="preserve"> and comprehension tasks</w:t>
      </w:r>
    </w:p>
    <w:p w14:paraId="364D1F34" w14:textId="21A02CC5" w:rsidR="00EE32F7" w:rsidRDefault="00EE32F7" w:rsidP="00EE32F7">
      <w:pPr>
        <w:pStyle w:val="ListParagraph"/>
        <w:numPr>
          <w:ilvl w:val="0"/>
          <w:numId w:val="8"/>
        </w:numPr>
        <w:spacing w:after="137"/>
        <w:rPr>
          <w:sz w:val="24"/>
          <w:szCs w:val="24"/>
        </w:rPr>
      </w:pPr>
      <w:r w:rsidRPr="00F816B3">
        <w:rPr>
          <w:sz w:val="24"/>
          <w:szCs w:val="24"/>
        </w:rPr>
        <w:t>Research</w:t>
      </w:r>
    </w:p>
    <w:p w14:paraId="18E256EA" w14:textId="7FB6BFBA" w:rsidR="00DE6F9C" w:rsidRPr="00F816B3" w:rsidRDefault="00DE6F9C" w:rsidP="00EE32F7">
      <w:pPr>
        <w:pStyle w:val="ListParagraph"/>
        <w:numPr>
          <w:ilvl w:val="0"/>
          <w:numId w:val="8"/>
        </w:numPr>
        <w:spacing w:after="137"/>
        <w:rPr>
          <w:sz w:val="24"/>
          <w:szCs w:val="24"/>
        </w:rPr>
      </w:pPr>
      <w:r>
        <w:rPr>
          <w:sz w:val="24"/>
          <w:szCs w:val="24"/>
        </w:rPr>
        <w:t xml:space="preserve">Presentation tasks </w:t>
      </w:r>
    </w:p>
    <w:p w14:paraId="10A0ABD1" w14:textId="1407CFF5" w:rsidR="00EE32F7" w:rsidRDefault="00EE32F7" w:rsidP="00EE32F7">
      <w:pPr>
        <w:pStyle w:val="ListParagraph"/>
        <w:numPr>
          <w:ilvl w:val="0"/>
          <w:numId w:val="8"/>
        </w:numPr>
        <w:spacing w:after="137"/>
        <w:rPr>
          <w:sz w:val="24"/>
          <w:szCs w:val="24"/>
        </w:rPr>
      </w:pPr>
      <w:r w:rsidRPr="00F816B3">
        <w:rPr>
          <w:sz w:val="24"/>
          <w:szCs w:val="24"/>
        </w:rPr>
        <w:t>Exam questions</w:t>
      </w:r>
    </w:p>
    <w:p w14:paraId="7DEB1CD0" w14:textId="292B45D9" w:rsidR="00DE6F9C" w:rsidRPr="00DE6F9C" w:rsidRDefault="00DE6F9C" w:rsidP="00DE6F9C">
      <w:pPr>
        <w:pStyle w:val="ListParagraph"/>
        <w:numPr>
          <w:ilvl w:val="0"/>
          <w:numId w:val="8"/>
        </w:numPr>
        <w:spacing w:after="137"/>
        <w:rPr>
          <w:sz w:val="24"/>
          <w:szCs w:val="24"/>
        </w:rPr>
      </w:pPr>
      <w:r>
        <w:rPr>
          <w:sz w:val="24"/>
          <w:szCs w:val="24"/>
        </w:rPr>
        <w:t xml:space="preserve">Essays </w:t>
      </w:r>
    </w:p>
    <w:p w14:paraId="403C5DBC" w14:textId="77777777" w:rsidR="0041511A" w:rsidRDefault="0041511A" w:rsidP="00EC4E64">
      <w:pPr>
        <w:spacing w:after="137"/>
        <w:rPr>
          <w:b/>
          <w:sz w:val="28"/>
          <w:u w:val="single"/>
        </w:rPr>
      </w:pPr>
    </w:p>
    <w:p w14:paraId="3863BE0E" w14:textId="068E10BB" w:rsidR="00B05F05" w:rsidRDefault="00EC4E64" w:rsidP="00F816B3">
      <w:pPr>
        <w:spacing w:after="137"/>
        <w:rPr>
          <w:b/>
          <w:sz w:val="24"/>
          <w:szCs w:val="24"/>
        </w:rPr>
      </w:pPr>
      <w:r w:rsidRPr="00F816B3">
        <w:rPr>
          <w:b/>
          <w:sz w:val="28"/>
          <w:szCs w:val="28"/>
          <w:u w:val="single"/>
        </w:rPr>
        <w:t>Specification at a glance</w:t>
      </w:r>
      <w:r w:rsidR="00343962" w:rsidRPr="00F816B3">
        <w:rPr>
          <w:b/>
          <w:sz w:val="28"/>
          <w:szCs w:val="28"/>
          <w:u w:val="single"/>
        </w:rPr>
        <w:t>:</w:t>
      </w:r>
    </w:p>
    <w:p w14:paraId="64041EE1" w14:textId="6EDEC245" w:rsidR="00EE32F7" w:rsidRPr="00B05F05" w:rsidRDefault="00EE32F7" w:rsidP="00EE32F7">
      <w:pPr>
        <w:rPr>
          <w:b/>
          <w:sz w:val="28"/>
          <w:szCs w:val="28"/>
        </w:rPr>
      </w:pPr>
      <w:r w:rsidRPr="00B05F05">
        <w:rPr>
          <w:b/>
          <w:sz w:val="28"/>
          <w:szCs w:val="28"/>
        </w:rPr>
        <w:t xml:space="preserve">Paper 1: </w:t>
      </w:r>
      <w:r w:rsidR="001D25FF">
        <w:rPr>
          <w:b/>
          <w:sz w:val="28"/>
          <w:szCs w:val="28"/>
        </w:rPr>
        <w:t>Introductory Topics in P</w:t>
      </w:r>
      <w:r w:rsidR="00DE6F9C">
        <w:rPr>
          <w:b/>
          <w:sz w:val="28"/>
          <w:szCs w:val="28"/>
        </w:rPr>
        <w:t xml:space="preserve">sychology </w:t>
      </w:r>
    </w:p>
    <w:p w14:paraId="0D21866B" w14:textId="730AF0E1" w:rsidR="00EE32F7" w:rsidRPr="00F816B3" w:rsidRDefault="00DE6F9C" w:rsidP="00EE32F7">
      <w:pPr>
        <w:rPr>
          <w:sz w:val="24"/>
          <w:szCs w:val="24"/>
        </w:rPr>
      </w:pPr>
      <w:r>
        <w:rPr>
          <w:sz w:val="24"/>
          <w:szCs w:val="24"/>
        </w:rPr>
        <w:t>Written exam: 2</w:t>
      </w:r>
      <w:r w:rsidR="00EE32F7" w:rsidRPr="00F816B3">
        <w:rPr>
          <w:sz w:val="24"/>
          <w:szCs w:val="24"/>
        </w:rPr>
        <w:t xml:space="preserve"> hours</w:t>
      </w:r>
      <w:r w:rsidR="001D25FF">
        <w:rPr>
          <w:sz w:val="24"/>
          <w:szCs w:val="24"/>
        </w:rPr>
        <w:t xml:space="preserve"> – 96 marks in total</w:t>
      </w:r>
    </w:p>
    <w:p w14:paraId="5A2E60D4" w14:textId="2961697B" w:rsidR="00EE32F7" w:rsidRPr="00F816B3" w:rsidRDefault="00DE6F9C" w:rsidP="00EE32F7">
      <w:pPr>
        <w:rPr>
          <w:sz w:val="24"/>
          <w:szCs w:val="24"/>
        </w:rPr>
      </w:pPr>
      <w:r>
        <w:rPr>
          <w:sz w:val="24"/>
          <w:szCs w:val="24"/>
        </w:rPr>
        <w:t>33.3</w:t>
      </w:r>
      <w:r w:rsidR="00EE32F7" w:rsidRPr="00F816B3">
        <w:rPr>
          <w:sz w:val="24"/>
          <w:szCs w:val="24"/>
        </w:rPr>
        <w:t>% of A-level</w:t>
      </w:r>
    </w:p>
    <w:p w14:paraId="40459A6E" w14:textId="536117F4" w:rsidR="00EE32F7" w:rsidRPr="00F816B3" w:rsidRDefault="00EE32F7" w:rsidP="00EE32F7">
      <w:pPr>
        <w:rPr>
          <w:sz w:val="24"/>
          <w:szCs w:val="24"/>
        </w:rPr>
      </w:pPr>
      <w:r w:rsidRPr="00F816B3">
        <w:rPr>
          <w:sz w:val="24"/>
          <w:szCs w:val="24"/>
          <w:u w:val="single"/>
        </w:rPr>
        <w:t>Section A</w:t>
      </w:r>
      <w:r w:rsidRPr="00F816B3">
        <w:rPr>
          <w:sz w:val="24"/>
          <w:szCs w:val="24"/>
        </w:rPr>
        <w:t xml:space="preserve">: </w:t>
      </w:r>
      <w:r w:rsidR="001D25FF">
        <w:rPr>
          <w:sz w:val="24"/>
          <w:szCs w:val="24"/>
        </w:rPr>
        <w:t xml:space="preserve">Memory </w:t>
      </w:r>
      <w:r w:rsidR="00DE6F9C">
        <w:rPr>
          <w:sz w:val="24"/>
          <w:szCs w:val="24"/>
        </w:rPr>
        <w:t>(24</w:t>
      </w:r>
      <w:r w:rsidRPr="00F816B3">
        <w:rPr>
          <w:sz w:val="24"/>
          <w:szCs w:val="24"/>
        </w:rPr>
        <w:t xml:space="preserve"> marks)</w:t>
      </w:r>
    </w:p>
    <w:p w14:paraId="494239A3" w14:textId="1889A832" w:rsidR="00EE32F7" w:rsidRPr="00F816B3" w:rsidRDefault="00EE32F7" w:rsidP="00EE32F7">
      <w:pPr>
        <w:rPr>
          <w:sz w:val="24"/>
          <w:szCs w:val="24"/>
        </w:rPr>
      </w:pPr>
      <w:r w:rsidRPr="00F816B3">
        <w:rPr>
          <w:sz w:val="24"/>
          <w:szCs w:val="24"/>
          <w:u w:val="single"/>
        </w:rPr>
        <w:t>Section B</w:t>
      </w:r>
      <w:r w:rsidRPr="00F816B3">
        <w:rPr>
          <w:sz w:val="24"/>
          <w:szCs w:val="24"/>
        </w:rPr>
        <w:t xml:space="preserve">: </w:t>
      </w:r>
      <w:r w:rsidR="001D25FF">
        <w:rPr>
          <w:sz w:val="24"/>
          <w:szCs w:val="24"/>
        </w:rPr>
        <w:t xml:space="preserve">Social Influence </w:t>
      </w:r>
      <w:r w:rsidR="00DE6F9C">
        <w:rPr>
          <w:sz w:val="24"/>
          <w:szCs w:val="24"/>
        </w:rPr>
        <w:t>(24</w:t>
      </w:r>
      <w:r w:rsidRPr="00F816B3">
        <w:rPr>
          <w:sz w:val="24"/>
          <w:szCs w:val="24"/>
        </w:rPr>
        <w:t xml:space="preserve"> marks)</w:t>
      </w:r>
    </w:p>
    <w:p w14:paraId="7EC80578" w14:textId="5C819962" w:rsidR="00B05F05" w:rsidRDefault="00EE32F7" w:rsidP="00EE32F7">
      <w:pPr>
        <w:rPr>
          <w:sz w:val="24"/>
          <w:szCs w:val="24"/>
        </w:rPr>
      </w:pPr>
      <w:r w:rsidRPr="00F816B3">
        <w:rPr>
          <w:sz w:val="24"/>
          <w:szCs w:val="24"/>
          <w:u w:val="single"/>
        </w:rPr>
        <w:t>Section C:</w:t>
      </w:r>
      <w:r w:rsidRPr="00F816B3">
        <w:rPr>
          <w:sz w:val="24"/>
          <w:szCs w:val="24"/>
        </w:rPr>
        <w:t xml:space="preserve"> </w:t>
      </w:r>
      <w:r w:rsidR="001D25FF">
        <w:rPr>
          <w:sz w:val="24"/>
          <w:szCs w:val="24"/>
        </w:rPr>
        <w:t xml:space="preserve">Attachment </w:t>
      </w:r>
      <w:r w:rsidR="00DE6F9C">
        <w:rPr>
          <w:sz w:val="24"/>
          <w:szCs w:val="24"/>
        </w:rPr>
        <w:t>(24</w:t>
      </w:r>
      <w:r w:rsidRPr="00F816B3">
        <w:rPr>
          <w:sz w:val="24"/>
          <w:szCs w:val="24"/>
        </w:rPr>
        <w:t xml:space="preserve"> marks)</w:t>
      </w:r>
    </w:p>
    <w:p w14:paraId="6B3635AD" w14:textId="2A94A9C4" w:rsidR="00DE6F9C" w:rsidRDefault="00DE6F9C" w:rsidP="00DE6F9C">
      <w:pPr>
        <w:rPr>
          <w:sz w:val="24"/>
          <w:szCs w:val="24"/>
        </w:rPr>
      </w:pPr>
      <w:r>
        <w:rPr>
          <w:sz w:val="24"/>
          <w:szCs w:val="24"/>
          <w:u w:val="single"/>
        </w:rPr>
        <w:t>Section D</w:t>
      </w:r>
      <w:r w:rsidRPr="00F816B3">
        <w:rPr>
          <w:sz w:val="24"/>
          <w:szCs w:val="24"/>
          <w:u w:val="single"/>
        </w:rPr>
        <w:t>:</w:t>
      </w:r>
      <w:r w:rsidRPr="00F816B3">
        <w:rPr>
          <w:sz w:val="24"/>
          <w:szCs w:val="24"/>
        </w:rPr>
        <w:t xml:space="preserve"> </w:t>
      </w:r>
      <w:r w:rsidR="001D25FF">
        <w:rPr>
          <w:sz w:val="24"/>
          <w:szCs w:val="24"/>
        </w:rPr>
        <w:t xml:space="preserve">Psychopathology </w:t>
      </w:r>
      <w:r>
        <w:rPr>
          <w:sz w:val="24"/>
          <w:szCs w:val="24"/>
        </w:rPr>
        <w:t>(24</w:t>
      </w:r>
      <w:r w:rsidR="001D25FF">
        <w:rPr>
          <w:sz w:val="24"/>
          <w:szCs w:val="24"/>
        </w:rPr>
        <w:t xml:space="preserve"> marks)</w:t>
      </w:r>
    </w:p>
    <w:p w14:paraId="200C1F29" w14:textId="24BB6DFA" w:rsidR="001D25FF" w:rsidRDefault="001D25FF" w:rsidP="00DE6F9C">
      <w:pPr>
        <w:rPr>
          <w:b/>
          <w:sz w:val="28"/>
          <w:szCs w:val="28"/>
        </w:rPr>
      </w:pPr>
      <w:r>
        <w:rPr>
          <w:sz w:val="24"/>
          <w:szCs w:val="24"/>
        </w:rPr>
        <w:t xml:space="preserve">All sections include: multiple choice, short answer and extended writing </w:t>
      </w:r>
    </w:p>
    <w:p w14:paraId="67F22851" w14:textId="77777777" w:rsidR="0031726C" w:rsidRDefault="0031726C" w:rsidP="00EE32F7">
      <w:pPr>
        <w:rPr>
          <w:b/>
          <w:sz w:val="28"/>
          <w:szCs w:val="28"/>
        </w:rPr>
      </w:pPr>
    </w:p>
    <w:p w14:paraId="67309447" w14:textId="2F5B9865" w:rsidR="00EE32F7" w:rsidRPr="00B05F05" w:rsidRDefault="00EE32F7" w:rsidP="00EE32F7">
      <w:pPr>
        <w:rPr>
          <w:b/>
          <w:sz w:val="28"/>
          <w:szCs w:val="28"/>
        </w:rPr>
      </w:pPr>
      <w:r w:rsidRPr="00B05F05">
        <w:rPr>
          <w:b/>
          <w:sz w:val="28"/>
          <w:szCs w:val="28"/>
        </w:rPr>
        <w:t xml:space="preserve">Paper 2: </w:t>
      </w:r>
      <w:r w:rsidR="001D25FF">
        <w:rPr>
          <w:b/>
          <w:sz w:val="28"/>
          <w:szCs w:val="28"/>
        </w:rPr>
        <w:t xml:space="preserve">Psychology in Context  </w:t>
      </w:r>
    </w:p>
    <w:p w14:paraId="4C7447C9" w14:textId="77777777" w:rsidR="001D25FF" w:rsidRPr="00F816B3" w:rsidRDefault="001D25FF" w:rsidP="001D25FF">
      <w:pPr>
        <w:rPr>
          <w:sz w:val="24"/>
          <w:szCs w:val="24"/>
        </w:rPr>
      </w:pPr>
      <w:r>
        <w:rPr>
          <w:sz w:val="24"/>
          <w:szCs w:val="24"/>
        </w:rPr>
        <w:t>Written exam: 2</w:t>
      </w:r>
      <w:r w:rsidRPr="00F816B3">
        <w:rPr>
          <w:sz w:val="24"/>
          <w:szCs w:val="24"/>
        </w:rPr>
        <w:t xml:space="preserve"> hours</w:t>
      </w:r>
      <w:r>
        <w:rPr>
          <w:sz w:val="24"/>
          <w:szCs w:val="24"/>
        </w:rPr>
        <w:t xml:space="preserve"> – 96 marks in total</w:t>
      </w:r>
    </w:p>
    <w:p w14:paraId="23F2C390" w14:textId="77777777" w:rsidR="001D25FF" w:rsidRPr="00F816B3" w:rsidRDefault="001D25FF" w:rsidP="001D25FF">
      <w:pPr>
        <w:rPr>
          <w:sz w:val="24"/>
          <w:szCs w:val="24"/>
        </w:rPr>
      </w:pPr>
      <w:r>
        <w:rPr>
          <w:sz w:val="24"/>
          <w:szCs w:val="24"/>
        </w:rPr>
        <w:t>33.3</w:t>
      </w:r>
      <w:r w:rsidRPr="00F816B3">
        <w:rPr>
          <w:sz w:val="24"/>
          <w:szCs w:val="24"/>
        </w:rPr>
        <w:t>% of A-level</w:t>
      </w:r>
    </w:p>
    <w:p w14:paraId="3345211D" w14:textId="0C82AE80" w:rsidR="001D25FF" w:rsidRPr="00F816B3" w:rsidRDefault="001D25FF" w:rsidP="001D25FF">
      <w:pPr>
        <w:rPr>
          <w:sz w:val="24"/>
          <w:szCs w:val="24"/>
        </w:rPr>
      </w:pPr>
      <w:r w:rsidRPr="00F816B3">
        <w:rPr>
          <w:sz w:val="24"/>
          <w:szCs w:val="24"/>
          <w:u w:val="single"/>
        </w:rPr>
        <w:t>Section A</w:t>
      </w:r>
      <w:r w:rsidRPr="00F816B3">
        <w:rPr>
          <w:sz w:val="24"/>
          <w:szCs w:val="24"/>
        </w:rPr>
        <w:t xml:space="preserve">: </w:t>
      </w:r>
      <w:r>
        <w:rPr>
          <w:sz w:val="24"/>
          <w:szCs w:val="24"/>
        </w:rPr>
        <w:t>Approaches (24</w:t>
      </w:r>
      <w:r w:rsidRPr="00F816B3">
        <w:rPr>
          <w:sz w:val="24"/>
          <w:szCs w:val="24"/>
        </w:rPr>
        <w:t xml:space="preserve"> marks)</w:t>
      </w:r>
    </w:p>
    <w:p w14:paraId="7E14190B" w14:textId="399CA0D4" w:rsidR="001D25FF" w:rsidRPr="00F816B3" w:rsidRDefault="001D25FF" w:rsidP="001D25FF">
      <w:pPr>
        <w:rPr>
          <w:sz w:val="24"/>
          <w:szCs w:val="24"/>
        </w:rPr>
      </w:pPr>
      <w:r w:rsidRPr="00F816B3">
        <w:rPr>
          <w:sz w:val="24"/>
          <w:szCs w:val="24"/>
          <w:u w:val="single"/>
        </w:rPr>
        <w:t>Section B</w:t>
      </w:r>
      <w:r w:rsidRPr="00F816B3">
        <w:rPr>
          <w:sz w:val="24"/>
          <w:szCs w:val="24"/>
        </w:rPr>
        <w:t xml:space="preserve">: </w:t>
      </w:r>
      <w:r>
        <w:rPr>
          <w:sz w:val="24"/>
          <w:szCs w:val="24"/>
        </w:rPr>
        <w:t>Biopsychology (24</w:t>
      </w:r>
      <w:r w:rsidRPr="00F816B3">
        <w:rPr>
          <w:sz w:val="24"/>
          <w:szCs w:val="24"/>
        </w:rPr>
        <w:t xml:space="preserve"> marks)</w:t>
      </w:r>
    </w:p>
    <w:p w14:paraId="6411AE16" w14:textId="2ED56803" w:rsidR="001D25FF" w:rsidRDefault="001D25FF" w:rsidP="001D25FF">
      <w:pPr>
        <w:rPr>
          <w:sz w:val="24"/>
          <w:szCs w:val="24"/>
        </w:rPr>
      </w:pPr>
      <w:r w:rsidRPr="00F816B3">
        <w:rPr>
          <w:sz w:val="24"/>
          <w:szCs w:val="24"/>
          <w:u w:val="single"/>
        </w:rPr>
        <w:t>Section C:</w:t>
      </w:r>
      <w:r w:rsidRPr="00F816B3">
        <w:rPr>
          <w:sz w:val="24"/>
          <w:szCs w:val="24"/>
        </w:rPr>
        <w:t xml:space="preserve"> </w:t>
      </w:r>
      <w:r w:rsidR="007A4400">
        <w:rPr>
          <w:sz w:val="24"/>
          <w:szCs w:val="24"/>
        </w:rPr>
        <w:t>Research Methods (48</w:t>
      </w:r>
      <w:bookmarkStart w:id="0" w:name="_GoBack"/>
      <w:bookmarkEnd w:id="0"/>
      <w:r w:rsidRPr="00F816B3">
        <w:rPr>
          <w:sz w:val="24"/>
          <w:szCs w:val="24"/>
        </w:rPr>
        <w:t xml:space="preserve"> marks)</w:t>
      </w:r>
    </w:p>
    <w:p w14:paraId="46DFCC0D" w14:textId="77777777" w:rsidR="001D25FF" w:rsidRDefault="001D25FF" w:rsidP="001D25FF">
      <w:pPr>
        <w:rPr>
          <w:b/>
          <w:sz w:val="28"/>
          <w:szCs w:val="28"/>
        </w:rPr>
      </w:pPr>
      <w:r>
        <w:rPr>
          <w:sz w:val="24"/>
          <w:szCs w:val="24"/>
        </w:rPr>
        <w:lastRenderedPageBreak/>
        <w:t xml:space="preserve">All sections include: multiple choice, short answer and extended writing </w:t>
      </w:r>
    </w:p>
    <w:p w14:paraId="07CF436C" w14:textId="22D54D1A" w:rsidR="001D25FF" w:rsidRPr="00B05F05" w:rsidRDefault="001D25FF" w:rsidP="001D25FF">
      <w:pPr>
        <w:rPr>
          <w:b/>
          <w:sz w:val="28"/>
          <w:szCs w:val="28"/>
        </w:rPr>
      </w:pPr>
      <w:r>
        <w:rPr>
          <w:b/>
          <w:sz w:val="28"/>
          <w:szCs w:val="28"/>
        </w:rPr>
        <w:t>Paper 3</w:t>
      </w:r>
      <w:r w:rsidRPr="00B05F05">
        <w:rPr>
          <w:b/>
          <w:sz w:val="28"/>
          <w:szCs w:val="28"/>
        </w:rPr>
        <w:t xml:space="preserve">: </w:t>
      </w:r>
      <w:r>
        <w:rPr>
          <w:b/>
          <w:sz w:val="28"/>
          <w:szCs w:val="28"/>
        </w:rPr>
        <w:t xml:space="preserve">Issues and Options in Psychology   </w:t>
      </w:r>
    </w:p>
    <w:p w14:paraId="355A2B40" w14:textId="77777777" w:rsidR="001D25FF" w:rsidRPr="00F816B3" w:rsidRDefault="001D25FF" w:rsidP="001D25FF">
      <w:pPr>
        <w:rPr>
          <w:sz w:val="24"/>
          <w:szCs w:val="24"/>
        </w:rPr>
      </w:pPr>
      <w:r>
        <w:rPr>
          <w:sz w:val="24"/>
          <w:szCs w:val="24"/>
        </w:rPr>
        <w:t>Written exam: 2</w:t>
      </w:r>
      <w:r w:rsidRPr="00F816B3">
        <w:rPr>
          <w:sz w:val="24"/>
          <w:szCs w:val="24"/>
        </w:rPr>
        <w:t xml:space="preserve"> hours</w:t>
      </w:r>
      <w:r>
        <w:rPr>
          <w:sz w:val="24"/>
          <w:szCs w:val="24"/>
        </w:rPr>
        <w:t xml:space="preserve"> – 96 marks in total</w:t>
      </w:r>
    </w:p>
    <w:p w14:paraId="5F3A05BF" w14:textId="77777777" w:rsidR="001D25FF" w:rsidRPr="00F816B3" w:rsidRDefault="001D25FF" w:rsidP="001D25FF">
      <w:pPr>
        <w:rPr>
          <w:sz w:val="24"/>
          <w:szCs w:val="24"/>
        </w:rPr>
      </w:pPr>
      <w:r>
        <w:rPr>
          <w:sz w:val="24"/>
          <w:szCs w:val="24"/>
        </w:rPr>
        <w:t>33.3</w:t>
      </w:r>
      <w:r w:rsidRPr="00F816B3">
        <w:rPr>
          <w:sz w:val="24"/>
          <w:szCs w:val="24"/>
        </w:rPr>
        <w:t>% of A-level</w:t>
      </w:r>
    </w:p>
    <w:p w14:paraId="4FFB65E0" w14:textId="09B68018" w:rsidR="001D25FF" w:rsidRPr="00F816B3" w:rsidRDefault="001D25FF" w:rsidP="001D25FF">
      <w:pPr>
        <w:rPr>
          <w:sz w:val="24"/>
          <w:szCs w:val="24"/>
        </w:rPr>
      </w:pPr>
      <w:r w:rsidRPr="00F816B3">
        <w:rPr>
          <w:sz w:val="24"/>
          <w:szCs w:val="24"/>
          <w:u w:val="single"/>
        </w:rPr>
        <w:t>Section A</w:t>
      </w:r>
      <w:r w:rsidRPr="00F816B3">
        <w:rPr>
          <w:sz w:val="24"/>
          <w:szCs w:val="24"/>
        </w:rPr>
        <w:t xml:space="preserve">: </w:t>
      </w:r>
      <w:r>
        <w:rPr>
          <w:sz w:val="24"/>
          <w:szCs w:val="24"/>
        </w:rPr>
        <w:t>Issues and debates (24</w:t>
      </w:r>
      <w:r w:rsidRPr="00F816B3">
        <w:rPr>
          <w:sz w:val="24"/>
          <w:szCs w:val="24"/>
        </w:rPr>
        <w:t xml:space="preserve"> marks)</w:t>
      </w:r>
    </w:p>
    <w:p w14:paraId="7A801505" w14:textId="7A7B7CF2" w:rsidR="001D25FF" w:rsidRPr="00F816B3" w:rsidRDefault="001D25FF" w:rsidP="001D25FF">
      <w:pPr>
        <w:rPr>
          <w:sz w:val="24"/>
          <w:szCs w:val="24"/>
        </w:rPr>
      </w:pPr>
      <w:r w:rsidRPr="00F816B3">
        <w:rPr>
          <w:sz w:val="24"/>
          <w:szCs w:val="24"/>
          <w:u w:val="single"/>
        </w:rPr>
        <w:t>Section B</w:t>
      </w:r>
      <w:r w:rsidRPr="00F816B3">
        <w:rPr>
          <w:sz w:val="24"/>
          <w:szCs w:val="24"/>
        </w:rPr>
        <w:t xml:space="preserve">: </w:t>
      </w:r>
      <w:r>
        <w:rPr>
          <w:sz w:val="24"/>
          <w:szCs w:val="24"/>
        </w:rPr>
        <w:t>Optional unit 1 (24</w:t>
      </w:r>
      <w:r w:rsidRPr="00F816B3">
        <w:rPr>
          <w:sz w:val="24"/>
          <w:szCs w:val="24"/>
        </w:rPr>
        <w:t xml:space="preserve"> marks)</w:t>
      </w:r>
    </w:p>
    <w:p w14:paraId="1EB34812" w14:textId="64173D0A" w:rsidR="001D25FF" w:rsidRDefault="001D25FF" w:rsidP="001D25FF">
      <w:pPr>
        <w:rPr>
          <w:sz w:val="24"/>
          <w:szCs w:val="24"/>
        </w:rPr>
      </w:pPr>
      <w:r w:rsidRPr="00F816B3">
        <w:rPr>
          <w:sz w:val="24"/>
          <w:szCs w:val="24"/>
          <w:u w:val="single"/>
        </w:rPr>
        <w:t>Section C:</w:t>
      </w:r>
      <w:r w:rsidRPr="00F816B3">
        <w:rPr>
          <w:sz w:val="24"/>
          <w:szCs w:val="24"/>
        </w:rPr>
        <w:t xml:space="preserve"> </w:t>
      </w:r>
      <w:r>
        <w:rPr>
          <w:sz w:val="24"/>
          <w:szCs w:val="24"/>
        </w:rPr>
        <w:t>Optional unit 2 (24</w:t>
      </w:r>
      <w:r w:rsidRPr="00F816B3">
        <w:rPr>
          <w:sz w:val="24"/>
          <w:szCs w:val="24"/>
        </w:rPr>
        <w:t xml:space="preserve"> marks)</w:t>
      </w:r>
    </w:p>
    <w:p w14:paraId="54DE2A95" w14:textId="55EA2670" w:rsidR="001D25FF" w:rsidRDefault="001D25FF" w:rsidP="001D25FF">
      <w:pPr>
        <w:rPr>
          <w:sz w:val="24"/>
          <w:szCs w:val="24"/>
        </w:rPr>
      </w:pPr>
      <w:r>
        <w:rPr>
          <w:sz w:val="24"/>
          <w:szCs w:val="24"/>
          <w:u w:val="single"/>
        </w:rPr>
        <w:t>Section D</w:t>
      </w:r>
      <w:r w:rsidRPr="00F816B3">
        <w:rPr>
          <w:sz w:val="24"/>
          <w:szCs w:val="24"/>
          <w:u w:val="single"/>
        </w:rPr>
        <w:t>:</w:t>
      </w:r>
      <w:r w:rsidRPr="00F816B3">
        <w:rPr>
          <w:sz w:val="24"/>
          <w:szCs w:val="24"/>
        </w:rPr>
        <w:t xml:space="preserve"> </w:t>
      </w:r>
      <w:r>
        <w:rPr>
          <w:sz w:val="24"/>
          <w:szCs w:val="24"/>
        </w:rPr>
        <w:t>Optional unit 3 (24</w:t>
      </w:r>
      <w:r w:rsidRPr="00F816B3">
        <w:rPr>
          <w:sz w:val="24"/>
          <w:szCs w:val="24"/>
        </w:rPr>
        <w:t xml:space="preserve"> marks)</w:t>
      </w:r>
    </w:p>
    <w:p w14:paraId="6A8D96C6" w14:textId="77777777" w:rsidR="001D25FF" w:rsidRDefault="001D25FF" w:rsidP="001D25FF">
      <w:pPr>
        <w:rPr>
          <w:sz w:val="24"/>
          <w:szCs w:val="24"/>
        </w:rPr>
      </w:pPr>
    </w:p>
    <w:p w14:paraId="2A553656" w14:textId="18FBE981" w:rsidR="001D25FF" w:rsidRDefault="001D25FF" w:rsidP="001D25FF">
      <w:pPr>
        <w:rPr>
          <w:sz w:val="24"/>
          <w:szCs w:val="24"/>
        </w:rPr>
      </w:pPr>
      <w:r>
        <w:rPr>
          <w:sz w:val="24"/>
          <w:szCs w:val="24"/>
        </w:rPr>
        <w:t>Optional unit 1 will be selected from the topics: Cognition and Development; Relationships; Gender</w:t>
      </w:r>
    </w:p>
    <w:p w14:paraId="22123E3C" w14:textId="38BD48AE" w:rsidR="001D25FF" w:rsidRDefault="001D25FF" w:rsidP="001D25FF">
      <w:pPr>
        <w:rPr>
          <w:sz w:val="24"/>
          <w:szCs w:val="24"/>
        </w:rPr>
      </w:pPr>
      <w:r>
        <w:rPr>
          <w:sz w:val="24"/>
          <w:szCs w:val="24"/>
        </w:rPr>
        <w:t>Optional unit 2 will be selected from the topics: Stress; Eating Behaviours; Schizophrenia</w:t>
      </w:r>
    </w:p>
    <w:p w14:paraId="592A690A" w14:textId="5099FEDF" w:rsidR="001D25FF" w:rsidRDefault="001D25FF" w:rsidP="001D25FF">
      <w:pPr>
        <w:rPr>
          <w:sz w:val="24"/>
          <w:szCs w:val="24"/>
        </w:rPr>
      </w:pPr>
      <w:r>
        <w:rPr>
          <w:sz w:val="24"/>
          <w:szCs w:val="24"/>
        </w:rPr>
        <w:t xml:space="preserve">Optional unit 3 will be selected from the topics: Forensics; Addiction; Aggression </w:t>
      </w:r>
    </w:p>
    <w:p w14:paraId="3914DCDD" w14:textId="77777777" w:rsidR="001D25FF" w:rsidRDefault="001D25FF" w:rsidP="001D25FF">
      <w:pPr>
        <w:rPr>
          <w:sz w:val="24"/>
          <w:szCs w:val="24"/>
        </w:rPr>
      </w:pPr>
    </w:p>
    <w:p w14:paraId="5EE099B4" w14:textId="4B0C7C99" w:rsidR="001D25FF" w:rsidRDefault="001D25FF" w:rsidP="001D25FF">
      <w:pPr>
        <w:rPr>
          <w:b/>
          <w:sz w:val="28"/>
          <w:szCs w:val="28"/>
        </w:rPr>
      </w:pPr>
      <w:r>
        <w:rPr>
          <w:sz w:val="24"/>
          <w:szCs w:val="24"/>
        </w:rPr>
        <w:t xml:space="preserve">All sections include: multiple choice, short answer and extended writing </w:t>
      </w:r>
    </w:p>
    <w:p w14:paraId="22A0256A" w14:textId="77777777" w:rsidR="00EE32F7" w:rsidRPr="00B05F05" w:rsidRDefault="00EE32F7" w:rsidP="00EE32F7">
      <w:pPr>
        <w:rPr>
          <w:sz w:val="28"/>
          <w:szCs w:val="28"/>
        </w:rPr>
      </w:pPr>
    </w:p>
    <w:p w14:paraId="71B40D39" w14:textId="090FA1D0" w:rsidR="00EC4E64" w:rsidRDefault="00EC4E64">
      <w:pPr>
        <w:spacing w:after="137"/>
        <w:rPr>
          <w:sz w:val="28"/>
        </w:rPr>
      </w:pPr>
      <w:r w:rsidRPr="00343962">
        <w:rPr>
          <w:b/>
          <w:sz w:val="28"/>
          <w:u w:val="single"/>
        </w:rPr>
        <w:t>Summer preparation</w:t>
      </w:r>
      <w:r w:rsidR="00D3083D">
        <w:rPr>
          <w:b/>
          <w:sz w:val="28"/>
          <w:u w:val="single"/>
        </w:rPr>
        <w:t xml:space="preserve"> tasks</w:t>
      </w:r>
    </w:p>
    <w:p w14:paraId="236C3E84" w14:textId="77777777" w:rsidR="00BB1201" w:rsidRDefault="00BB1201">
      <w:pPr>
        <w:spacing w:after="137"/>
        <w:rPr>
          <w:sz w:val="28"/>
        </w:rPr>
      </w:pPr>
    </w:p>
    <w:p w14:paraId="02337272" w14:textId="77777777" w:rsidR="00C64D41" w:rsidRPr="00F816B3" w:rsidRDefault="000B7393">
      <w:pPr>
        <w:spacing w:after="137"/>
        <w:rPr>
          <w:sz w:val="24"/>
          <w:szCs w:val="24"/>
        </w:rPr>
      </w:pPr>
      <w:r w:rsidRPr="00F816B3">
        <w:rPr>
          <w:sz w:val="24"/>
          <w:szCs w:val="24"/>
        </w:rPr>
        <w:t xml:space="preserve">The purpose of giving you a summer bridging task is: </w:t>
      </w:r>
    </w:p>
    <w:p w14:paraId="0ABA3C8F" w14:textId="77777777" w:rsidR="00614457" w:rsidRPr="00F816B3" w:rsidRDefault="000B7393" w:rsidP="005F224E">
      <w:pPr>
        <w:numPr>
          <w:ilvl w:val="0"/>
          <w:numId w:val="1"/>
        </w:numPr>
        <w:spacing w:after="35" w:line="258" w:lineRule="auto"/>
        <w:ind w:right="250" w:hanging="466"/>
        <w:rPr>
          <w:sz w:val="24"/>
          <w:szCs w:val="24"/>
        </w:rPr>
      </w:pPr>
      <w:r w:rsidRPr="00F816B3">
        <w:rPr>
          <w:sz w:val="24"/>
          <w:szCs w:val="24"/>
        </w:rPr>
        <w:t xml:space="preserve">To provide a bridge from level 2 to level 3 study, and lead into the early stages of the course. </w:t>
      </w:r>
    </w:p>
    <w:p w14:paraId="25B1F5D2" w14:textId="77777777" w:rsidR="00614457" w:rsidRPr="00F816B3" w:rsidRDefault="000B7393" w:rsidP="00614457">
      <w:pPr>
        <w:numPr>
          <w:ilvl w:val="0"/>
          <w:numId w:val="1"/>
        </w:numPr>
        <w:spacing w:after="156" w:line="258" w:lineRule="auto"/>
        <w:ind w:right="250" w:hanging="466"/>
        <w:rPr>
          <w:sz w:val="24"/>
          <w:szCs w:val="24"/>
        </w:rPr>
      </w:pPr>
      <w:r w:rsidRPr="00F816B3">
        <w:rPr>
          <w:sz w:val="24"/>
          <w:szCs w:val="24"/>
        </w:rPr>
        <w:t xml:space="preserve">To engage you in independent learning which is required at level 3. </w:t>
      </w:r>
    </w:p>
    <w:p w14:paraId="373048C8" w14:textId="77777777" w:rsidR="00614457" w:rsidRPr="00F816B3" w:rsidRDefault="000B7393">
      <w:pPr>
        <w:numPr>
          <w:ilvl w:val="0"/>
          <w:numId w:val="1"/>
        </w:numPr>
        <w:spacing w:after="156" w:line="258" w:lineRule="auto"/>
        <w:ind w:right="250" w:hanging="466"/>
        <w:rPr>
          <w:sz w:val="24"/>
          <w:szCs w:val="24"/>
        </w:rPr>
      </w:pPr>
      <w:r w:rsidRPr="00F816B3">
        <w:rPr>
          <w:rFonts w:ascii="Arial" w:eastAsia="Arial" w:hAnsi="Arial" w:cs="Arial"/>
          <w:sz w:val="24"/>
          <w:szCs w:val="24"/>
        </w:rPr>
        <w:tab/>
      </w:r>
      <w:r w:rsidRPr="00F816B3">
        <w:rPr>
          <w:sz w:val="24"/>
          <w:szCs w:val="24"/>
        </w:rPr>
        <w:t xml:space="preserve">To encourage you to develop your work ethic and commitment to study. </w:t>
      </w:r>
    </w:p>
    <w:p w14:paraId="5264E088" w14:textId="77777777" w:rsidR="00C64D41" w:rsidRPr="00F816B3" w:rsidRDefault="000B7393">
      <w:pPr>
        <w:numPr>
          <w:ilvl w:val="0"/>
          <w:numId w:val="1"/>
        </w:numPr>
        <w:spacing w:after="156" w:line="258" w:lineRule="auto"/>
        <w:ind w:right="250" w:hanging="466"/>
        <w:rPr>
          <w:sz w:val="24"/>
          <w:szCs w:val="24"/>
        </w:rPr>
      </w:pPr>
      <w:r w:rsidRPr="00F816B3">
        <w:rPr>
          <w:rFonts w:ascii="Arial" w:eastAsia="Arial" w:hAnsi="Arial" w:cs="Arial"/>
          <w:sz w:val="24"/>
          <w:szCs w:val="24"/>
        </w:rPr>
        <w:tab/>
      </w:r>
      <w:r w:rsidRPr="00F816B3">
        <w:rPr>
          <w:sz w:val="24"/>
          <w:szCs w:val="24"/>
        </w:rPr>
        <w:t xml:space="preserve">To measure your suitability for the course and assess your initial levels of achievement. </w:t>
      </w:r>
    </w:p>
    <w:p w14:paraId="0306A8A9" w14:textId="3D372859" w:rsidR="00C64D41" w:rsidRPr="00F816B3" w:rsidRDefault="000B7393">
      <w:pPr>
        <w:spacing w:line="258" w:lineRule="auto"/>
        <w:ind w:left="-5" w:hanging="10"/>
        <w:rPr>
          <w:sz w:val="24"/>
          <w:szCs w:val="24"/>
        </w:rPr>
      </w:pPr>
      <w:r w:rsidRPr="00F816B3">
        <w:rPr>
          <w:b/>
          <w:sz w:val="24"/>
          <w:szCs w:val="24"/>
        </w:rPr>
        <w:t>Task 1</w:t>
      </w:r>
      <w:r w:rsidR="00B65117" w:rsidRPr="00F816B3">
        <w:rPr>
          <w:sz w:val="24"/>
          <w:szCs w:val="24"/>
        </w:rPr>
        <w:t>: There are a number of</w:t>
      </w:r>
      <w:r w:rsidRPr="00F816B3">
        <w:rPr>
          <w:sz w:val="24"/>
          <w:szCs w:val="24"/>
        </w:rPr>
        <w:t xml:space="preserve"> key terms that crop up throughout the two-year course. It is important that you are awa</w:t>
      </w:r>
      <w:r w:rsidR="00B65117" w:rsidRPr="00F816B3">
        <w:rPr>
          <w:sz w:val="24"/>
          <w:szCs w:val="24"/>
        </w:rPr>
        <w:t>re what the meaning is of these</w:t>
      </w:r>
      <w:r w:rsidRPr="00F816B3">
        <w:rPr>
          <w:sz w:val="24"/>
          <w:szCs w:val="24"/>
        </w:rPr>
        <w:t xml:space="preserve"> terms.  </w:t>
      </w:r>
    </w:p>
    <w:p w14:paraId="31811A69" w14:textId="77777777" w:rsidR="00C64D41" w:rsidRDefault="000B7393">
      <w:pPr>
        <w:spacing w:after="1" w:line="258" w:lineRule="auto"/>
        <w:ind w:left="-5" w:hanging="10"/>
      </w:pPr>
      <w:r w:rsidRPr="00F816B3">
        <w:rPr>
          <w:sz w:val="24"/>
          <w:szCs w:val="24"/>
        </w:rPr>
        <w:t>Define the following key terms:</w:t>
      </w:r>
      <w:r>
        <w:t xml:space="preserve">    </w:t>
      </w:r>
    </w:p>
    <w:tbl>
      <w:tblPr>
        <w:tblStyle w:val="TableGrid"/>
        <w:tblW w:w="10627" w:type="dxa"/>
        <w:tblInd w:w="-142" w:type="dxa"/>
        <w:tblCellMar>
          <w:top w:w="48" w:type="dxa"/>
          <w:left w:w="108" w:type="dxa"/>
          <w:right w:w="58" w:type="dxa"/>
        </w:tblCellMar>
        <w:tblLook w:val="04A0" w:firstRow="1" w:lastRow="0" w:firstColumn="1" w:lastColumn="0" w:noHBand="0" w:noVBand="1"/>
      </w:tblPr>
      <w:tblGrid>
        <w:gridCol w:w="1917"/>
        <w:gridCol w:w="1352"/>
        <w:gridCol w:w="1404"/>
        <w:gridCol w:w="1276"/>
        <w:gridCol w:w="1559"/>
        <w:gridCol w:w="1560"/>
        <w:gridCol w:w="1559"/>
      </w:tblGrid>
      <w:tr w:rsidR="00864BF3" w14:paraId="5DAD7922" w14:textId="77777777" w:rsidTr="00864BF3">
        <w:trPr>
          <w:trHeight w:val="279"/>
        </w:trPr>
        <w:tc>
          <w:tcPr>
            <w:tcW w:w="1917" w:type="dxa"/>
            <w:tcBorders>
              <w:top w:val="single" w:sz="4" w:space="0" w:color="000000"/>
              <w:left w:val="single" w:sz="4" w:space="0" w:color="000000"/>
              <w:bottom w:val="single" w:sz="4" w:space="0" w:color="000000"/>
              <w:right w:val="single" w:sz="4" w:space="0" w:color="000000"/>
            </w:tcBorders>
          </w:tcPr>
          <w:p w14:paraId="40DEFEC5" w14:textId="674B4A8E" w:rsidR="00864BF3" w:rsidRDefault="00864BF3">
            <w:r>
              <w:t>Validity</w:t>
            </w:r>
          </w:p>
        </w:tc>
        <w:tc>
          <w:tcPr>
            <w:tcW w:w="1352" w:type="dxa"/>
            <w:tcBorders>
              <w:top w:val="single" w:sz="4" w:space="0" w:color="000000"/>
              <w:left w:val="single" w:sz="4" w:space="0" w:color="000000"/>
              <w:bottom w:val="single" w:sz="4" w:space="0" w:color="000000"/>
              <w:right w:val="single" w:sz="4" w:space="0" w:color="000000"/>
            </w:tcBorders>
          </w:tcPr>
          <w:p w14:paraId="45E0A721" w14:textId="2F7069B3" w:rsidR="00864BF3" w:rsidRDefault="00864BF3">
            <w:r>
              <w:t xml:space="preserve">Reliability </w:t>
            </w:r>
          </w:p>
        </w:tc>
        <w:tc>
          <w:tcPr>
            <w:tcW w:w="1404" w:type="dxa"/>
            <w:tcBorders>
              <w:top w:val="single" w:sz="4" w:space="0" w:color="000000"/>
              <w:left w:val="single" w:sz="4" w:space="0" w:color="000000"/>
              <w:bottom w:val="single" w:sz="4" w:space="0" w:color="000000"/>
              <w:right w:val="single" w:sz="4" w:space="0" w:color="000000"/>
            </w:tcBorders>
          </w:tcPr>
          <w:p w14:paraId="5678757A" w14:textId="28B3990C" w:rsidR="00864BF3" w:rsidRDefault="00864BF3" w:rsidP="001D25FF">
            <w:r>
              <w:t>Ethics</w:t>
            </w:r>
          </w:p>
        </w:tc>
        <w:tc>
          <w:tcPr>
            <w:tcW w:w="1276" w:type="dxa"/>
            <w:tcBorders>
              <w:top w:val="single" w:sz="4" w:space="0" w:color="000000"/>
              <w:left w:val="single" w:sz="4" w:space="0" w:color="000000"/>
              <w:bottom w:val="single" w:sz="4" w:space="0" w:color="000000"/>
              <w:right w:val="single" w:sz="4" w:space="0" w:color="000000"/>
            </w:tcBorders>
          </w:tcPr>
          <w:p w14:paraId="663FB703" w14:textId="4A1F7E6E" w:rsidR="00864BF3" w:rsidRDefault="00864BF3">
            <w:r>
              <w:t>Correlation</w:t>
            </w:r>
          </w:p>
        </w:tc>
        <w:tc>
          <w:tcPr>
            <w:tcW w:w="1559" w:type="dxa"/>
            <w:tcBorders>
              <w:top w:val="single" w:sz="4" w:space="0" w:color="000000"/>
              <w:left w:val="single" w:sz="4" w:space="0" w:color="000000"/>
              <w:bottom w:val="single" w:sz="4" w:space="0" w:color="000000"/>
              <w:right w:val="single" w:sz="4" w:space="0" w:color="000000"/>
            </w:tcBorders>
          </w:tcPr>
          <w:p w14:paraId="355CEB4C" w14:textId="3E36043A" w:rsidR="00864BF3" w:rsidRDefault="00864BF3">
            <w:r>
              <w:t>Unconscious processes</w:t>
            </w:r>
          </w:p>
        </w:tc>
        <w:tc>
          <w:tcPr>
            <w:tcW w:w="1560" w:type="dxa"/>
            <w:tcBorders>
              <w:top w:val="single" w:sz="4" w:space="0" w:color="000000"/>
              <w:left w:val="single" w:sz="4" w:space="0" w:color="000000"/>
              <w:bottom w:val="single" w:sz="4" w:space="0" w:color="000000"/>
              <w:right w:val="single" w:sz="4" w:space="0" w:color="000000"/>
            </w:tcBorders>
          </w:tcPr>
          <w:p w14:paraId="0E7B316D" w14:textId="77777777" w:rsidR="00864BF3" w:rsidRDefault="00864BF3">
            <w:r>
              <w:t xml:space="preserve">Ethnocentrism </w:t>
            </w:r>
          </w:p>
        </w:tc>
        <w:tc>
          <w:tcPr>
            <w:tcW w:w="1559" w:type="dxa"/>
            <w:tcBorders>
              <w:top w:val="single" w:sz="4" w:space="0" w:color="000000"/>
              <w:left w:val="single" w:sz="4" w:space="0" w:color="000000"/>
              <w:bottom w:val="single" w:sz="4" w:space="0" w:color="000000"/>
              <w:right w:val="single" w:sz="4" w:space="0" w:color="000000"/>
            </w:tcBorders>
          </w:tcPr>
          <w:p w14:paraId="48BB8A17" w14:textId="1EB94625" w:rsidR="00864BF3" w:rsidRDefault="00864BF3">
            <w:r>
              <w:t>Nature-Nurture</w:t>
            </w:r>
          </w:p>
        </w:tc>
      </w:tr>
      <w:tr w:rsidR="00864BF3" w14:paraId="368D40B7" w14:textId="77777777" w:rsidTr="00864BF3">
        <w:trPr>
          <w:trHeight w:val="278"/>
        </w:trPr>
        <w:tc>
          <w:tcPr>
            <w:tcW w:w="1917" w:type="dxa"/>
            <w:tcBorders>
              <w:top w:val="single" w:sz="4" w:space="0" w:color="000000"/>
              <w:left w:val="single" w:sz="4" w:space="0" w:color="000000"/>
              <w:bottom w:val="single" w:sz="4" w:space="0" w:color="000000"/>
              <w:right w:val="single" w:sz="4" w:space="0" w:color="000000"/>
            </w:tcBorders>
          </w:tcPr>
          <w:p w14:paraId="630CF2F4" w14:textId="2863C993" w:rsidR="00864BF3" w:rsidRDefault="00864BF3" w:rsidP="001D25FF">
            <w:r>
              <w:t xml:space="preserve">Representativeness </w:t>
            </w:r>
          </w:p>
        </w:tc>
        <w:tc>
          <w:tcPr>
            <w:tcW w:w="1352" w:type="dxa"/>
            <w:tcBorders>
              <w:top w:val="single" w:sz="4" w:space="0" w:color="000000"/>
              <w:left w:val="single" w:sz="4" w:space="0" w:color="000000"/>
              <w:bottom w:val="single" w:sz="4" w:space="0" w:color="000000"/>
              <w:right w:val="single" w:sz="4" w:space="0" w:color="000000"/>
            </w:tcBorders>
          </w:tcPr>
          <w:p w14:paraId="02D1602C" w14:textId="6822141F" w:rsidR="00864BF3" w:rsidRDefault="00864BF3" w:rsidP="001D25FF">
            <w:r>
              <w:t xml:space="preserve">Independent variable </w:t>
            </w:r>
          </w:p>
        </w:tc>
        <w:tc>
          <w:tcPr>
            <w:tcW w:w="1404" w:type="dxa"/>
            <w:tcBorders>
              <w:top w:val="single" w:sz="4" w:space="0" w:color="000000"/>
              <w:left w:val="single" w:sz="4" w:space="0" w:color="000000"/>
              <w:bottom w:val="single" w:sz="4" w:space="0" w:color="000000"/>
              <w:right w:val="single" w:sz="4" w:space="0" w:color="000000"/>
            </w:tcBorders>
          </w:tcPr>
          <w:p w14:paraId="3563302E" w14:textId="139B9DBF" w:rsidR="00864BF3" w:rsidRDefault="00864BF3">
            <w:r>
              <w:t xml:space="preserve">Dependant variable </w:t>
            </w:r>
          </w:p>
        </w:tc>
        <w:tc>
          <w:tcPr>
            <w:tcW w:w="1276" w:type="dxa"/>
            <w:tcBorders>
              <w:top w:val="single" w:sz="4" w:space="0" w:color="000000"/>
              <w:left w:val="single" w:sz="4" w:space="0" w:color="000000"/>
              <w:bottom w:val="single" w:sz="4" w:space="0" w:color="000000"/>
              <w:right w:val="single" w:sz="4" w:space="0" w:color="000000"/>
            </w:tcBorders>
          </w:tcPr>
          <w:p w14:paraId="393C3765" w14:textId="23EB1908" w:rsidR="00864BF3" w:rsidRDefault="00864BF3">
            <w:r>
              <w:t>Hypothesis</w:t>
            </w:r>
          </w:p>
        </w:tc>
        <w:tc>
          <w:tcPr>
            <w:tcW w:w="1559" w:type="dxa"/>
            <w:tcBorders>
              <w:top w:val="single" w:sz="4" w:space="0" w:color="000000"/>
              <w:left w:val="single" w:sz="4" w:space="0" w:color="000000"/>
              <w:bottom w:val="single" w:sz="4" w:space="0" w:color="000000"/>
              <w:right w:val="single" w:sz="4" w:space="0" w:color="000000"/>
            </w:tcBorders>
          </w:tcPr>
          <w:p w14:paraId="5625F0A3" w14:textId="47B217E6" w:rsidR="00864BF3" w:rsidRDefault="00864BF3">
            <w:r>
              <w:t xml:space="preserve">Determinism </w:t>
            </w:r>
          </w:p>
        </w:tc>
        <w:tc>
          <w:tcPr>
            <w:tcW w:w="1560" w:type="dxa"/>
            <w:tcBorders>
              <w:top w:val="single" w:sz="4" w:space="0" w:color="000000"/>
              <w:left w:val="single" w:sz="4" w:space="0" w:color="000000"/>
              <w:bottom w:val="single" w:sz="4" w:space="0" w:color="000000"/>
              <w:right w:val="single" w:sz="4" w:space="0" w:color="000000"/>
            </w:tcBorders>
          </w:tcPr>
          <w:p w14:paraId="56C20D6F" w14:textId="77777777" w:rsidR="00864BF3" w:rsidRDefault="00864BF3">
            <w:r>
              <w:t>Reductionism</w:t>
            </w:r>
          </w:p>
        </w:tc>
        <w:tc>
          <w:tcPr>
            <w:tcW w:w="1559" w:type="dxa"/>
            <w:tcBorders>
              <w:top w:val="single" w:sz="4" w:space="0" w:color="000000"/>
              <w:left w:val="single" w:sz="4" w:space="0" w:color="000000"/>
              <w:bottom w:val="single" w:sz="4" w:space="0" w:color="000000"/>
              <w:right w:val="single" w:sz="4" w:space="0" w:color="000000"/>
            </w:tcBorders>
          </w:tcPr>
          <w:p w14:paraId="088D79FB" w14:textId="20DD39E2" w:rsidR="00864BF3" w:rsidRDefault="00864BF3">
            <w:r>
              <w:t>Cognition</w:t>
            </w:r>
          </w:p>
        </w:tc>
      </w:tr>
    </w:tbl>
    <w:p w14:paraId="63F87E9A" w14:textId="77777777" w:rsidR="00C64D41" w:rsidRDefault="000B7393">
      <w:r>
        <w:t xml:space="preserve"> </w:t>
      </w:r>
    </w:p>
    <w:p w14:paraId="69F2769C" w14:textId="77777777" w:rsidR="00D3083D" w:rsidRDefault="00D3083D" w:rsidP="00B65117">
      <w:pPr>
        <w:spacing w:after="1" w:line="258" w:lineRule="auto"/>
        <w:ind w:left="-5" w:hanging="10"/>
        <w:rPr>
          <w:b/>
        </w:rPr>
      </w:pPr>
    </w:p>
    <w:p w14:paraId="462B3603" w14:textId="77777777" w:rsidR="00BB0415" w:rsidRDefault="00BB0415" w:rsidP="00B65117">
      <w:pPr>
        <w:spacing w:after="1" w:line="258" w:lineRule="auto"/>
        <w:ind w:left="-5" w:hanging="10"/>
        <w:rPr>
          <w:b/>
          <w:sz w:val="28"/>
          <w:szCs w:val="28"/>
        </w:rPr>
      </w:pPr>
    </w:p>
    <w:p w14:paraId="273EDFBE" w14:textId="77777777" w:rsidR="00BB0415" w:rsidRDefault="00BB0415" w:rsidP="00B65117">
      <w:pPr>
        <w:spacing w:after="1" w:line="258" w:lineRule="auto"/>
        <w:ind w:left="-5" w:hanging="10"/>
        <w:rPr>
          <w:b/>
          <w:sz w:val="28"/>
          <w:szCs w:val="28"/>
        </w:rPr>
      </w:pPr>
    </w:p>
    <w:p w14:paraId="7359C8BF" w14:textId="77777777" w:rsidR="00BB0415" w:rsidRDefault="00BB0415" w:rsidP="00B65117">
      <w:pPr>
        <w:spacing w:after="1" w:line="258" w:lineRule="auto"/>
        <w:ind w:left="-5" w:hanging="10"/>
        <w:rPr>
          <w:b/>
          <w:sz w:val="28"/>
          <w:szCs w:val="28"/>
        </w:rPr>
      </w:pPr>
    </w:p>
    <w:p w14:paraId="0EAF239F" w14:textId="77777777" w:rsidR="00BB0415" w:rsidRDefault="00BB0415" w:rsidP="00B65117">
      <w:pPr>
        <w:spacing w:after="1" w:line="258" w:lineRule="auto"/>
        <w:ind w:left="-5" w:hanging="10"/>
        <w:rPr>
          <w:b/>
          <w:sz w:val="28"/>
          <w:szCs w:val="28"/>
        </w:rPr>
      </w:pPr>
    </w:p>
    <w:p w14:paraId="679CE4BD" w14:textId="77777777" w:rsidR="00BB0415" w:rsidRDefault="00BB0415" w:rsidP="00B65117">
      <w:pPr>
        <w:spacing w:after="1" w:line="258" w:lineRule="auto"/>
        <w:ind w:left="-5" w:hanging="10"/>
        <w:rPr>
          <w:b/>
          <w:sz w:val="28"/>
          <w:szCs w:val="28"/>
        </w:rPr>
      </w:pPr>
    </w:p>
    <w:p w14:paraId="5677ED0D" w14:textId="071FBCDB" w:rsidR="00C64D41" w:rsidRPr="00F816B3" w:rsidRDefault="00B65117" w:rsidP="00B65117">
      <w:pPr>
        <w:spacing w:after="1" w:line="258" w:lineRule="auto"/>
        <w:ind w:left="-5" w:hanging="10"/>
        <w:rPr>
          <w:sz w:val="28"/>
          <w:szCs w:val="28"/>
        </w:rPr>
      </w:pPr>
      <w:r w:rsidRPr="00F816B3">
        <w:rPr>
          <w:b/>
          <w:sz w:val="28"/>
          <w:szCs w:val="28"/>
        </w:rPr>
        <w:lastRenderedPageBreak/>
        <w:t>Further Tasks</w:t>
      </w:r>
      <w:r w:rsidR="000B7393" w:rsidRPr="00F816B3">
        <w:rPr>
          <w:b/>
          <w:sz w:val="28"/>
          <w:szCs w:val="28"/>
        </w:rPr>
        <w:t>:</w:t>
      </w:r>
      <w:r w:rsidR="000B7393" w:rsidRPr="00F816B3">
        <w:rPr>
          <w:sz w:val="28"/>
          <w:szCs w:val="28"/>
        </w:rPr>
        <w:t xml:space="preserve"> </w:t>
      </w:r>
    </w:p>
    <w:p w14:paraId="5EEC5588" w14:textId="77777777" w:rsidR="00D3083D" w:rsidRPr="00F816B3" w:rsidRDefault="00D3083D" w:rsidP="00B65117">
      <w:pPr>
        <w:spacing w:after="1" w:line="258" w:lineRule="auto"/>
        <w:ind w:left="-5" w:hanging="10"/>
        <w:rPr>
          <w:b/>
          <w:sz w:val="28"/>
          <w:szCs w:val="28"/>
        </w:rPr>
      </w:pPr>
    </w:p>
    <w:p w14:paraId="0D6A6939" w14:textId="11A90564" w:rsidR="00B65117" w:rsidRDefault="00B65117" w:rsidP="00B65117">
      <w:pPr>
        <w:spacing w:after="1" w:line="258" w:lineRule="auto"/>
        <w:ind w:left="-5" w:hanging="10"/>
        <w:rPr>
          <w:b/>
          <w:sz w:val="28"/>
          <w:szCs w:val="28"/>
        </w:rPr>
      </w:pPr>
      <w:r w:rsidRPr="00F816B3">
        <w:rPr>
          <w:b/>
          <w:sz w:val="28"/>
          <w:szCs w:val="28"/>
        </w:rPr>
        <w:t>Please complete the following tasks. They can be done in any order:</w:t>
      </w:r>
      <w:r w:rsidR="00AA32D4" w:rsidRPr="00F816B3">
        <w:rPr>
          <w:b/>
          <w:sz w:val="28"/>
          <w:szCs w:val="28"/>
        </w:rPr>
        <w:t xml:space="preserve"> </w:t>
      </w:r>
    </w:p>
    <w:p w14:paraId="1C407AA0" w14:textId="49C2D702" w:rsidR="007A4400" w:rsidRDefault="007A4400" w:rsidP="00B65117">
      <w:pPr>
        <w:spacing w:after="1" w:line="258" w:lineRule="auto"/>
        <w:ind w:left="-5" w:hanging="10"/>
        <w:rPr>
          <w:b/>
          <w:sz w:val="28"/>
          <w:szCs w:val="28"/>
        </w:rPr>
      </w:pPr>
    </w:p>
    <w:p w14:paraId="6B90EC04" w14:textId="77777777" w:rsidR="007A4400" w:rsidRDefault="007A4400" w:rsidP="007A4400">
      <w:pPr>
        <w:rPr>
          <w:rFonts w:cs="Segoe UI"/>
          <w:color w:val="201F1E"/>
          <w:shd w:val="clear" w:color="auto" w:fill="FFFFFF"/>
        </w:rPr>
      </w:pPr>
      <w:r w:rsidRPr="00561C56">
        <w:rPr>
          <w:rFonts w:cs="Segoe UI"/>
          <w:color w:val="201F1E"/>
          <w:shd w:val="clear" w:color="auto" w:fill="FFFFFF"/>
        </w:rPr>
        <w:t>Psychology</w:t>
      </w:r>
      <w:r>
        <w:rPr>
          <w:rFonts w:cs="Segoe UI"/>
          <w:color w:val="201F1E"/>
          <w:shd w:val="clear" w:color="auto" w:fill="FFFFFF"/>
        </w:rPr>
        <w:t xml:space="preserve"> is a subject that investigates </w:t>
      </w:r>
      <w:r w:rsidRPr="00561C56">
        <w:rPr>
          <w:rFonts w:cs="Segoe UI"/>
          <w:color w:val="201F1E"/>
          <w:shd w:val="clear" w:color="auto" w:fill="FFFFFF"/>
        </w:rPr>
        <w:t>us as human beings. It is a subject that requires a broad range of skills from scientific planning and investigation to read</w:t>
      </w:r>
      <w:r>
        <w:rPr>
          <w:rFonts w:cs="Segoe UI"/>
          <w:color w:val="201F1E"/>
          <w:shd w:val="clear" w:color="auto" w:fill="FFFFFF"/>
        </w:rPr>
        <w:t xml:space="preserve">ing and critically evaluating, </w:t>
      </w:r>
      <w:r w:rsidRPr="00561C56">
        <w:rPr>
          <w:rFonts w:cs="Segoe UI"/>
          <w:color w:val="201F1E"/>
          <w:shd w:val="clear" w:color="auto" w:fill="FFFFFF"/>
        </w:rPr>
        <w:t xml:space="preserve"> to statistical analysis of data. These activities are designed to show you each aspect of Psychology</w:t>
      </w:r>
      <w:r>
        <w:rPr>
          <w:rFonts w:cs="Segoe UI"/>
          <w:color w:val="201F1E"/>
          <w:shd w:val="clear" w:color="auto" w:fill="FFFFFF"/>
        </w:rPr>
        <w:t xml:space="preserve"> to prepare you for the A Level</w:t>
      </w:r>
      <w:r w:rsidRPr="00561C56">
        <w:rPr>
          <w:rFonts w:cs="Segoe UI"/>
          <w:color w:val="201F1E"/>
          <w:shd w:val="clear" w:color="auto" w:fill="FFFFFF"/>
        </w:rPr>
        <w:t>.</w:t>
      </w:r>
      <w:r w:rsidRPr="00561C56">
        <w:rPr>
          <w:rFonts w:cs="Segoe UI"/>
          <w:color w:val="201F1E"/>
        </w:rPr>
        <w:br/>
      </w:r>
    </w:p>
    <w:p w14:paraId="31BB4446" w14:textId="77777777" w:rsidR="007A4400" w:rsidRDefault="007A4400" w:rsidP="007A4400">
      <w:pPr>
        <w:rPr>
          <w:rFonts w:cs="Segoe UI"/>
          <w:color w:val="201F1E"/>
          <w:shd w:val="clear" w:color="auto" w:fill="FFFFFF"/>
        </w:rPr>
      </w:pPr>
      <w:r w:rsidRPr="00561C56">
        <w:rPr>
          <w:rFonts w:cs="Segoe UI"/>
          <w:b/>
          <w:color w:val="201F1E"/>
          <w:shd w:val="clear" w:color="auto" w:fill="FFFFFF"/>
        </w:rPr>
        <w:t>Consolidation of GCSE studies:</w:t>
      </w:r>
      <w:r w:rsidRPr="00561C56">
        <w:rPr>
          <w:rFonts w:cs="Segoe UI"/>
          <w:color w:val="201F1E"/>
        </w:rPr>
        <w:br/>
      </w:r>
    </w:p>
    <w:p w14:paraId="7836FDC7" w14:textId="77777777" w:rsidR="007A4400" w:rsidRDefault="007A4400" w:rsidP="007A4400">
      <w:pPr>
        <w:rPr>
          <w:rFonts w:cs="Segoe UI"/>
          <w:color w:val="201F1E"/>
          <w:shd w:val="clear" w:color="auto" w:fill="FFFFFF"/>
        </w:rPr>
      </w:pPr>
      <w:r w:rsidRPr="00561C56">
        <w:rPr>
          <w:rFonts w:cs="Segoe UI"/>
          <w:color w:val="201F1E"/>
          <w:shd w:val="clear" w:color="auto" w:fill="FFFFFF"/>
        </w:rPr>
        <w:t>Although you have not studied Psychology at GCSE you could prepare for the A level by:</w:t>
      </w:r>
    </w:p>
    <w:p w14:paraId="70B2BF04" w14:textId="77777777" w:rsidR="007A4400" w:rsidRDefault="007A4400" w:rsidP="007A4400">
      <w:pPr>
        <w:pStyle w:val="ListParagraph"/>
        <w:numPr>
          <w:ilvl w:val="0"/>
          <w:numId w:val="12"/>
        </w:numPr>
        <w:spacing w:after="200" w:line="276" w:lineRule="auto"/>
        <w:rPr>
          <w:rFonts w:cs="Segoe UI"/>
          <w:color w:val="201F1E"/>
          <w:shd w:val="clear" w:color="auto" w:fill="FFFFFF"/>
        </w:rPr>
      </w:pPr>
      <w:r w:rsidRPr="00561C56">
        <w:rPr>
          <w:rFonts w:cs="Segoe UI"/>
          <w:color w:val="201F1E"/>
          <w:shd w:val="clear" w:color="auto" w:fill="FFFFFF"/>
        </w:rPr>
        <w:t>Reviewing your lessons and notes from Biology on the nervous system as this is relevant to Psychology.</w:t>
      </w:r>
    </w:p>
    <w:p w14:paraId="1456E2E2" w14:textId="77777777" w:rsidR="007A4400" w:rsidRDefault="007A4400" w:rsidP="007A4400">
      <w:pPr>
        <w:pStyle w:val="ListParagraph"/>
        <w:rPr>
          <w:rFonts w:cs="Segoe UI"/>
          <w:color w:val="201F1E"/>
          <w:shd w:val="clear" w:color="auto" w:fill="FFFFFF"/>
        </w:rPr>
      </w:pPr>
    </w:p>
    <w:p w14:paraId="644AB744" w14:textId="77777777" w:rsidR="007A4400" w:rsidRPr="00561C56" w:rsidRDefault="007A4400" w:rsidP="007A4400">
      <w:pPr>
        <w:pStyle w:val="ListParagraph"/>
        <w:numPr>
          <w:ilvl w:val="0"/>
          <w:numId w:val="12"/>
        </w:numPr>
        <w:spacing w:after="200" w:line="276" w:lineRule="auto"/>
        <w:rPr>
          <w:rFonts w:cs="Segoe UI"/>
          <w:color w:val="201F1E"/>
          <w:shd w:val="clear" w:color="auto" w:fill="FFFFFF"/>
        </w:rPr>
      </w:pPr>
      <w:r w:rsidRPr="00561C56">
        <w:rPr>
          <w:rFonts w:cs="Segoe UI"/>
          <w:color w:val="201F1E"/>
          <w:shd w:val="clear" w:color="auto" w:fill="FFFFFF"/>
        </w:rPr>
        <w:t xml:space="preserve"> Making sure your maths skills are up to speed (particularly % increase and % decrease, mean, median, mode and range, ratios and probability, all charts and graphs and scattergrams). You will need all these.</w:t>
      </w:r>
      <w:r w:rsidRPr="00561C56">
        <w:rPr>
          <w:rFonts w:cs="Segoe UI"/>
          <w:color w:val="201F1E"/>
        </w:rPr>
        <w:br/>
      </w:r>
    </w:p>
    <w:p w14:paraId="21658A44" w14:textId="77777777" w:rsidR="007A4400" w:rsidRPr="00561C56" w:rsidRDefault="007A4400" w:rsidP="007A4400">
      <w:pPr>
        <w:rPr>
          <w:rFonts w:cs="Segoe UI"/>
          <w:b/>
          <w:color w:val="201F1E"/>
          <w:shd w:val="clear" w:color="auto" w:fill="FFFFFF"/>
        </w:rPr>
      </w:pPr>
      <w:r w:rsidRPr="00561C56">
        <w:rPr>
          <w:rFonts w:cs="Segoe UI"/>
          <w:b/>
          <w:color w:val="201F1E"/>
          <w:shd w:val="clear" w:color="auto" w:fill="FFFFFF"/>
        </w:rPr>
        <w:t>Activity 1 - Research</w:t>
      </w:r>
    </w:p>
    <w:p w14:paraId="4F760F05" w14:textId="77777777" w:rsidR="007A4400" w:rsidRDefault="007A4400" w:rsidP="007A4400">
      <w:pPr>
        <w:rPr>
          <w:rFonts w:cs="Segoe UI"/>
          <w:color w:val="201F1E"/>
          <w:shd w:val="clear" w:color="auto" w:fill="FFFFFF"/>
        </w:rPr>
      </w:pPr>
      <w:r w:rsidRPr="00561C56">
        <w:rPr>
          <w:rFonts w:cs="Segoe UI"/>
          <w:color w:val="201F1E"/>
          <w:shd w:val="clear" w:color="auto" w:fill="FFFFFF"/>
        </w:rPr>
        <w:t>Psychology is a subject that relates to ‘real-life’</w:t>
      </w:r>
      <w:r>
        <w:rPr>
          <w:rFonts w:cs="Segoe UI"/>
          <w:color w:val="201F1E"/>
          <w:shd w:val="clear" w:color="auto" w:fill="FFFFFF"/>
        </w:rPr>
        <w:t xml:space="preserve">.  </w:t>
      </w:r>
      <w:r w:rsidRPr="00561C56">
        <w:rPr>
          <w:rFonts w:cs="Segoe UI"/>
          <w:color w:val="201F1E"/>
          <w:shd w:val="clear" w:color="auto" w:fill="FFFFFF"/>
        </w:rPr>
        <w:t xml:space="preserve">Keep a scrapbook (digital or paper) of articles in the news that are linked to how people behave, how they think, what motivates them etc. Annotate each article with a summary of the main points and create a glossary of terms that are new to you. You should find </w:t>
      </w:r>
      <w:r>
        <w:rPr>
          <w:rFonts w:cs="Segoe UI"/>
          <w:color w:val="201F1E"/>
          <w:shd w:val="clear" w:color="auto" w:fill="FFFFFF"/>
        </w:rPr>
        <w:t xml:space="preserve">(if possible) </w:t>
      </w:r>
      <w:r w:rsidRPr="00561C56">
        <w:rPr>
          <w:rFonts w:cs="Segoe UI"/>
          <w:color w:val="201F1E"/>
          <w:shd w:val="clear" w:color="auto" w:fill="FFFFFF"/>
        </w:rPr>
        <w:t>at least one article per week.</w:t>
      </w:r>
      <w:r w:rsidRPr="00561C56">
        <w:rPr>
          <w:rFonts w:cs="Segoe UI"/>
          <w:color w:val="201F1E"/>
        </w:rPr>
        <w:br/>
      </w:r>
    </w:p>
    <w:p w14:paraId="7F2B151E" w14:textId="77777777" w:rsidR="007A4400" w:rsidRDefault="007A4400" w:rsidP="007A4400">
      <w:r w:rsidRPr="00561C56">
        <w:rPr>
          <w:rFonts w:cs="Segoe UI"/>
          <w:color w:val="201F1E"/>
          <w:shd w:val="clear" w:color="auto" w:fill="FFFFFF"/>
        </w:rPr>
        <w:t>Use the following sources:</w:t>
      </w:r>
      <w:r w:rsidRPr="00561C56">
        <w:rPr>
          <w:rFonts w:cs="Segoe UI"/>
          <w:color w:val="201F1E"/>
        </w:rPr>
        <w:br/>
      </w:r>
      <w:hyperlink r:id="rId10" w:tgtFrame="_blank" w:history="1">
        <w:r w:rsidRPr="00561C56">
          <w:rPr>
            <w:rStyle w:val="Hyperlink"/>
            <w:rFonts w:cs="Segoe UI"/>
            <w:bdr w:val="none" w:sz="0" w:space="0" w:color="auto" w:frame="1"/>
            <w:shd w:val="clear" w:color="auto" w:fill="FFFFFF"/>
          </w:rPr>
          <w:t>www.bbc.co.uk</w:t>
        </w:r>
      </w:hyperlink>
      <w:r w:rsidRPr="00561C56">
        <w:rPr>
          <w:rFonts w:cs="Segoe UI"/>
          <w:color w:val="201F1E"/>
          <w:shd w:val="clear" w:color="auto" w:fill="FFFFFF"/>
        </w:rPr>
        <w:t>                                                             </w:t>
      </w:r>
      <w:hyperlink r:id="rId11" w:tgtFrame="_blank" w:history="1">
        <w:r w:rsidRPr="00561C56">
          <w:rPr>
            <w:rStyle w:val="Hyperlink"/>
            <w:rFonts w:cs="Segoe UI"/>
            <w:bdr w:val="none" w:sz="0" w:space="0" w:color="auto" w:frame="1"/>
            <w:shd w:val="clear" w:color="auto" w:fill="FFFFFF"/>
          </w:rPr>
          <w:t>www.theguardian.com</w:t>
        </w:r>
      </w:hyperlink>
      <w:r w:rsidRPr="00561C56">
        <w:rPr>
          <w:rFonts w:cs="Segoe UI"/>
          <w:color w:val="201F1E"/>
        </w:rPr>
        <w:br/>
      </w:r>
      <w:hyperlink r:id="rId12" w:tgtFrame="_blank" w:history="1">
        <w:r w:rsidRPr="00561C56">
          <w:rPr>
            <w:rStyle w:val="Hyperlink"/>
            <w:rFonts w:cs="Segoe UI"/>
            <w:bdr w:val="none" w:sz="0" w:space="0" w:color="auto" w:frame="1"/>
            <w:shd w:val="clear" w:color="auto" w:fill="FFFFFF"/>
          </w:rPr>
          <w:t>www.thetimes.co.uk</w:t>
        </w:r>
      </w:hyperlink>
      <w:r w:rsidRPr="00561C56">
        <w:rPr>
          <w:rFonts w:cs="Segoe UI"/>
          <w:color w:val="201F1E"/>
          <w:shd w:val="clear" w:color="auto" w:fill="FFFFFF"/>
        </w:rPr>
        <w:t>                                                    </w:t>
      </w:r>
      <w:hyperlink r:id="rId13" w:tgtFrame="_blank" w:history="1">
        <w:r w:rsidRPr="00561C56">
          <w:rPr>
            <w:rStyle w:val="Hyperlink"/>
            <w:rFonts w:cs="Segoe UI"/>
            <w:bdr w:val="none" w:sz="0" w:space="0" w:color="auto" w:frame="1"/>
            <w:shd w:val="clear" w:color="auto" w:fill="FFFFFF"/>
          </w:rPr>
          <w:t>www.independent.co.uk</w:t>
        </w:r>
      </w:hyperlink>
    </w:p>
    <w:p w14:paraId="52BF40BE" w14:textId="32D62C17" w:rsidR="007A4400" w:rsidRPr="00F816B3" w:rsidRDefault="007A4400" w:rsidP="007A4400">
      <w:pPr>
        <w:spacing w:after="1" w:line="258" w:lineRule="auto"/>
        <w:ind w:left="-5" w:hanging="10"/>
        <w:rPr>
          <w:b/>
          <w:sz w:val="28"/>
          <w:szCs w:val="28"/>
        </w:rPr>
      </w:pPr>
      <w:r w:rsidRPr="00561C56">
        <w:rPr>
          <w:rFonts w:cs="Segoe UI"/>
          <w:color w:val="201F1E"/>
          <w:shd w:val="clear" w:color="auto" w:fill="FFFFFF"/>
        </w:rPr>
        <w:t>Searches in the science, health, family and business sections may be useful or use the search box and enter ‘psychology’. I recently found an article on ‘The Psychology of Panic Buying’!</w:t>
      </w:r>
      <w:r w:rsidRPr="00561C56">
        <w:rPr>
          <w:rFonts w:cs="Segoe UI"/>
          <w:color w:val="201F1E"/>
        </w:rPr>
        <w:br/>
      </w:r>
    </w:p>
    <w:p w14:paraId="22C6773E" w14:textId="77777777" w:rsidR="00AA32D4" w:rsidRDefault="00AA32D4" w:rsidP="00B65117">
      <w:pPr>
        <w:spacing w:after="1" w:line="258" w:lineRule="auto"/>
        <w:ind w:left="-5" w:hanging="10"/>
        <w:rPr>
          <w:b/>
        </w:rPr>
      </w:pPr>
    </w:p>
    <w:p w14:paraId="38571472" w14:textId="795DBE1A" w:rsidR="00B65117" w:rsidRPr="00BB0415" w:rsidRDefault="00BB0415" w:rsidP="00B65117">
      <w:pPr>
        <w:spacing w:after="1" w:line="258" w:lineRule="auto"/>
        <w:ind w:left="-5" w:hanging="10"/>
        <w:rPr>
          <w:sz w:val="24"/>
          <w:szCs w:val="24"/>
        </w:rPr>
      </w:pPr>
      <w:r w:rsidRPr="00BB0415">
        <w:rPr>
          <w:sz w:val="24"/>
          <w:szCs w:val="24"/>
        </w:rPr>
        <w:t>Researching the different theories within psychology</w:t>
      </w:r>
    </w:p>
    <w:p w14:paraId="1C52D818" w14:textId="39338865" w:rsidR="00BB0415" w:rsidRPr="00BB0415" w:rsidRDefault="00BB0415" w:rsidP="00B65117">
      <w:pPr>
        <w:spacing w:after="1" w:line="258" w:lineRule="auto"/>
        <w:ind w:left="-5" w:hanging="10"/>
        <w:rPr>
          <w:sz w:val="24"/>
          <w:szCs w:val="24"/>
        </w:rPr>
      </w:pPr>
    </w:p>
    <w:p w14:paraId="09045DB7" w14:textId="4EE9BB0F" w:rsidR="00BB0415" w:rsidRPr="00BB0415" w:rsidRDefault="00BB0415" w:rsidP="00B65117">
      <w:pPr>
        <w:spacing w:after="1" w:line="258" w:lineRule="auto"/>
        <w:ind w:left="-5" w:hanging="10"/>
        <w:rPr>
          <w:sz w:val="24"/>
          <w:szCs w:val="24"/>
        </w:rPr>
      </w:pPr>
      <w:r w:rsidRPr="00BB0415">
        <w:rPr>
          <w:sz w:val="24"/>
          <w:szCs w:val="24"/>
        </w:rPr>
        <w:t>THE BIOLOGICAL APPROACH</w:t>
      </w:r>
    </w:p>
    <w:p w14:paraId="77BA0836" w14:textId="574F5DB9" w:rsidR="00BB0415" w:rsidRPr="00BB0415" w:rsidRDefault="00BB0415" w:rsidP="00B65117">
      <w:pPr>
        <w:spacing w:after="1" w:line="258" w:lineRule="auto"/>
        <w:ind w:left="-5" w:hanging="10"/>
        <w:rPr>
          <w:sz w:val="24"/>
          <w:szCs w:val="24"/>
        </w:rPr>
      </w:pPr>
      <w:r w:rsidRPr="00BB0415">
        <w:rPr>
          <w:sz w:val="24"/>
          <w:szCs w:val="24"/>
        </w:rPr>
        <w:t>How does the biological approach attempt to explain the causes of human behaviour? (depression, OCD, Schizophrenia)</w:t>
      </w:r>
    </w:p>
    <w:p w14:paraId="1ACB54B5" w14:textId="203F47AE" w:rsidR="00BB0415" w:rsidRPr="00BB0415" w:rsidRDefault="00BB0415" w:rsidP="00B65117">
      <w:pPr>
        <w:spacing w:after="1" w:line="258" w:lineRule="auto"/>
        <w:ind w:left="-5" w:hanging="10"/>
        <w:rPr>
          <w:sz w:val="24"/>
          <w:szCs w:val="24"/>
        </w:rPr>
      </w:pPr>
      <w:r w:rsidRPr="00BB0415">
        <w:rPr>
          <w:sz w:val="24"/>
          <w:szCs w:val="24"/>
        </w:rPr>
        <w:t>Identify how the biological approach suggests psychological conditions should be treated.</w:t>
      </w:r>
    </w:p>
    <w:p w14:paraId="36ADA17F" w14:textId="2E456F56" w:rsidR="00BB0415" w:rsidRPr="00BB0415" w:rsidRDefault="00BB0415" w:rsidP="00B65117">
      <w:pPr>
        <w:spacing w:after="1" w:line="258" w:lineRule="auto"/>
        <w:ind w:left="-5" w:hanging="10"/>
        <w:rPr>
          <w:sz w:val="24"/>
          <w:szCs w:val="24"/>
        </w:rPr>
      </w:pPr>
      <w:r w:rsidRPr="00BB0415">
        <w:rPr>
          <w:sz w:val="24"/>
          <w:szCs w:val="24"/>
        </w:rPr>
        <w:t>The biological approach can be accused of being deterministic – what does this mean?</w:t>
      </w:r>
    </w:p>
    <w:p w14:paraId="38CD0C69" w14:textId="1D49194E" w:rsidR="00BB0415" w:rsidRPr="00BB0415" w:rsidRDefault="00BB0415" w:rsidP="00B65117">
      <w:pPr>
        <w:spacing w:after="1" w:line="258" w:lineRule="auto"/>
        <w:ind w:left="-5" w:hanging="10"/>
        <w:rPr>
          <w:sz w:val="24"/>
          <w:szCs w:val="24"/>
        </w:rPr>
      </w:pPr>
      <w:r w:rsidRPr="00BB0415">
        <w:rPr>
          <w:sz w:val="24"/>
          <w:szCs w:val="24"/>
        </w:rPr>
        <w:t>What does genotype and phenotype mean?</w:t>
      </w:r>
    </w:p>
    <w:p w14:paraId="185C822E" w14:textId="4C35A7F1" w:rsidR="00BB0415" w:rsidRPr="00BB0415" w:rsidRDefault="00BB0415" w:rsidP="00B65117">
      <w:pPr>
        <w:spacing w:after="1" w:line="258" w:lineRule="auto"/>
        <w:ind w:left="-5" w:hanging="10"/>
        <w:rPr>
          <w:sz w:val="24"/>
          <w:szCs w:val="24"/>
        </w:rPr>
      </w:pPr>
    </w:p>
    <w:p w14:paraId="417895BA" w14:textId="55DFBC1F" w:rsidR="00BB0415" w:rsidRPr="00BB0415" w:rsidRDefault="00BB0415" w:rsidP="00B65117">
      <w:pPr>
        <w:spacing w:after="1" w:line="258" w:lineRule="auto"/>
        <w:ind w:left="-5" w:hanging="10"/>
        <w:rPr>
          <w:sz w:val="24"/>
          <w:szCs w:val="24"/>
        </w:rPr>
      </w:pPr>
      <w:r w:rsidRPr="00BB0415">
        <w:rPr>
          <w:sz w:val="24"/>
          <w:szCs w:val="24"/>
        </w:rPr>
        <w:t>THE BEHAVIOURAL APPROACH</w:t>
      </w:r>
    </w:p>
    <w:p w14:paraId="0340C842" w14:textId="2E821F44" w:rsidR="00BB0415" w:rsidRPr="00BB0415" w:rsidRDefault="00BB0415" w:rsidP="00B65117">
      <w:pPr>
        <w:spacing w:after="1" w:line="258" w:lineRule="auto"/>
        <w:ind w:left="-5" w:hanging="10"/>
        <w:rPr>
          <w:sz w:val="24"/>
          <w:szCs w:val="24"/>
        </w:rPr>
      </w:pPr>
      <w:r w:rsidRPr="00BB0415">
        <w:rPr>
          <w:sz w:val="24"/>
          <w:szCs w:val="24"/>
        </w:rPr>
        <w:t>Who are the main founders of the behavioural approach?</w:t>
      </w:r>
    </w:p>
    <w:p w14:paraId="50F636B0" w14:textId="4291C8E9" w:rsidR="00BB0415" w:rsidRPr="00BB0415" w:rsidRDefault="00BB0415" w:rsidP="00B65117">
      <w:pPr>
        <w:spacing w:after="1" w:line="258" w:lineRule="auto"/>
        <w:ind w:left="-5" w:hanging="10"/>
        <w:rPr>
          <w:sz w:val="24"/>
          <w:szCs w:val="24"/>
        </w:rPr>
      </w:pPr>
      <w:r w:rsidRPr="00BB0415">
        <w:rPr>
          <w:sz w:val="24"/>
          <w:szCs w:val="24"/>
        </w:rPr>
        <w:t>When did this approach develop?</w:t>
      </w:r>
    </w:p>
    <w:p w14:paraId="6DD55DDF" w14:textId="4871CB1D" w:rsidR="00BB0415" w:rsidRPr="00BB0415" w:rsidRDefault="00BB0415" w:rsidP="00B65117">
      <w:pPr>
        <w:spacing w:after="1" w:line="258" w:lineRule="auto"/>
        <w:ind w:left="-5" w:hanging="10"/>
        <w:rPr>
          <w:sz w:val="24"/>
          <w:szCs w:val="24"/>
        </w:rPr>
      </w:pPr>
      <w:r w:rsidRPr="00BB0415">
        <w:rPr>
          <w:sz w:val="24"/>
          <w:szCs w:val="24"/>
        </w:rPr>
        <w:t>Identify the main study from each of the founders (they should both be using animals – rats/dogs)</w:t>
      </w:r>
    </w:p>
    <w:p w14:paraId="5089F711" w14:textId="729FC616" w:rsidR="00BB0415" w:rsidRPr="00BB0415" w:rsidRDefault="00BB0415" w:rsidP="00B65117">
      <w:pPr>
        <w:spacing w:after="1" w:line="258" w:lineRule="auto"/>
        <w:ind w:left="-5" w:hanging="10"/>
        <w:rPr>
          <w:sz w:val="24"/>
          <w:szCs w:val="24"/>
        </w:rPr>
      </w:pPr>
      <w:r w:rsidRPr="00BB0415">
        <w:rPr>
          <w:sz w:val="24"/>
          <w:szCs w:val="24"/>
        </w:rPr>
        <w:t>Identify the main assumptions of this approach</w:t>
      </w:r>
    </w:p>
    <w:p w14:paraId="767F36BF" w14:textId="46D43157" w:rsidR="00BB0415" w:rsidRPr="00BB0415" w:rsidRDefault="00BB0415" w:rsidP="00B65117">
      <w:pPr>
        <w:spacing w:after="1" w:line="258" w:lineRule="auto"/>
        <w:ind w:left="-5" w:hanging="10"/>
        <w:rPr>
          <w:sz w:val="24"/>
          <w:szCs w:val="24"/>
        </w:rPr>
      </w:pPr>
      <w:r w:rsidRPr="00BB0415">
        <w:rPr>
          <w:sz w:val="24"/>
          <w:szCs w:val="24"/>
        </w:rPr>
        <w:t>What kinds of research methods do the behaviourists use?</w:t>
      </w:r>
    </w:p>
    <w:p w14:paraId="5575BF6E" w14:textId="0F1C5501" w:rsidR="00BB0415" w:rsidRPr="00BB0415" w:rsidRDefault="00BB0415" w:rsidP="00B65117">
      <w:pPr>
        <w:spacing w:after="1" w:line="258" w:lineRule="auto"/>
        <w:ind w:left="-5" w:hanging="10"/>
        <w:rPr>
          <w:sz w:val="24"/>
          <w:szCs w:val="24"/>
        </w:rPr>
      </w:pPr>
      <w:r w:rsidRPr="00BB0415">
        <w:rPr>
          <w:sz w:val="24"/>
          <w:szCs w:val="24"/>
        </w:rPr>
        <w:t>Identify how this approach might explain phobias.</w:t>
      </w:r>
    </w:p>
    <w:p w14:paraId="4CF5CD32" w14:textId="082FDD16" w:rsidR="00BB0415" w:rsidRPr="00BB0415" w:rsidRDefault="00BB0415" w:rsidP="00B65117">
      <w:pPr>
        <w:spacing w:after="1" w:line="258" w:lineRule="auto"/>
        <w:ind w:left="-5" w:hanging="10"/>
        <w:rPr>
          <w:sz w:val="24"/>
          <w:szCs w:val="24"/>
        </w:rPr>
      </w:pPr>
    </w:p>
    <w:p w14:paraId="66F79C87" w14:textId="77777777" w:rsidR="00BB0415" w:rsidRPr="00BB0415" w:rsidRDefault="00BB0415" w:rsidP="00B65117">
      <w:pPr>
        <w:spacing w:after="1" w:line="258" w:lineRule="auto"/>
        <w:ind w:left="-5" w:hanging="10"/>
        <w:rPr>
          <w:sz w:val="24"/>
          <w:szCs w:val="24"/>
        </w:rPr>
      </w:pPr>
      <w:r w:rsidRPr="00BB0415">
        <w:rPr>
          <w:sz w:val="24"/>
          <w:szCs w:val="24"/>
        </w:rPr>
        <w:t xml:space="preserve">THE COGNITIVE APPROACH </w:t>
      </w:r>
    </w:p>
    <w:p w14:paraId="6E04BEA1" w14:textId="77777777" w:rsidR="00BB0415" w:rsidRPr="00BB0415" w:rsidRDefault="00BB0415" w:rsidP="00B65117">
      <w:pPr>
        <w:spacing w:after="1" w:line="258" w:lineRule="auto"/>
        <w:ind w:left="-5" w:hanging="10"/>
        <w:rPr>
          <w:sz w:val="24"/>
          <w:szCs w:val="24"/>
        </w:rPr>
      </w:pPr>
      <w:r w:rsidRPr="00BB0415">
        <w:rPr>
          <w:sz w:val="24"/>
          <w:szCs w:val="24"/>
        </w:rPr>
        <w:t xml:space="preserve">What are the main assumptions of the cognitive approach? </w:t>
      </w:r>
    </w:p>
    <w:p w14:paraId="199A9D25" w14:textId="77777777" w:rsidR="00BB0415" w:rsidRPr="00BB0415" w:rsidRDefault="00BB0415" w:rsidP="00B65117">
      <w:pPr>
        <w:spacing w:after="1" w:line="258" w:lineRule="auto"/>
        <w:ind w:left="-5" w:hanging="10"/>
        <w:rPr>
          <w:sz w:val="24"/>
          <w:szCs w:val="24"/>
        </w:rPr>
      </w:pPr>
      <w:r w:rsidRPr="00BB0415">
        <w:rPr>
          <w:sz w:val="24"/>
          <w:szCs w:val="24"/>
        </w:rPr>
        <w:t xml:space="preserve">Identify some areas in psychology that use the cognitive approach? </w:t>
      </w:r>
    </w:p>
    <w:p w14:paraId="2F41585B" w14:textId="5B8B454B" w:rsidR="00BB0415" w:rsidRPr="00BB0415" w:rsidRDefault="00BB0415" w:rsidP="00B65117">
      <w:pPr>
        <w:spacing w:after="1" w:line="258" w:lineRule="auto"/>
        <w:ind w:left="-5" w:hanging="10"/>
        <w:rPr>
          <w:sz w:val="24"/>
          <w:szCs w:val="24"/>
        </w:rPr>
      </w:pPr>
      <w:r w:rsidRPr="00BB0415">
        <w:rPr>
          <w:sz w:val="24"/>
          <w:szCs w:val="24"/>
        </w:rPr>
        <w:t>How does the cognitive approach explain human behaviour?</w:t>
      </w:r>
    </w:p>
    <w:p w14:paraId="08EE3893" w14:textId="259EF1A3" w:rsidR="00BB0415" w:rsidRPr="00BB0415" w:rsidRDefault="00BB0415" w:rsidP="00B65117">
      <w:pPr>
        <w:spacing w:after="1" w:line="258" w:lineRule="auto"/>
        <w:ind w:left="-5" w:hanging="10"/>
        <w:rPr>
          <w:sz w:val="24"/>
          <w:szCs w:val="24"/>
        </w:rPr>
      </w:pPr>
      <w:r w:rsidRPr="00BB0415">
        <w:rPr>
          <w:sz w:val="24"/>
          <w:szCs w:val="24"/>
        </w:rPr>
        <w:t>What therapy does the cognitive approach use – briefly explain it.</w:t>
      </w:r>
    </w:p>
    <w:p w14:paraId="5DA8BCAD" w14:textId="2D5B171C" w:rsidR="00BB0415" w:rsidRPr="00BB0415" w:rsidRDefault="00BB0415" w:rsidP="00B65117">
      <w:pPr>
        <w:spacing w:after="1" w:line="258" w:lineRule="auto"/>
        <w:ind w:left="-5" w:hanging="10"/>
        <w:rPr>
          <w:sz w:val="24"/>
          <w:szCs w:val="24"/>
        </w:rPr>
      </w:pPr>
    </w:p>
    <w:p w14:paraId="4EC13790" w14:textId="77777777" w:rsidR="00BB0415" w:rsidRPr="00BB0415" w:rsidRDefault="00BB0415" w:rsidP="00B65117">
      <w:pPr>
        <w:spacing w:after="1" w:line="258" w:lineRule="auto"/>
        <w:ind w:left="-5" w:hanging="10"/>
        <w:rPr>
          <w:sz w:val="24"/>
          <w:szCs w:val="24"/>
        </w:rPr>
      </w:pPr>
      <w:r w:rsidRPr="00BB0415">
        <w:rPr>
          <w:sz w:val="24"/>
          <w:szCs w:val="24"/>
        </w:rPr>
        <w:t xml:space="preserve">Part three: - researching a classic study. </w:t>
      </w:r>
    </w:p>
    <w:p w14:paraId="199373AF" w14:textId="77777777" w:rsidR="00BB0415" w:rsidRPr="00BB0415" w:rsidRDefault="00BB0415" w:rsidP="00B65117">
      <w:pPr>
        <w:spacing w:after="1" w:line="258" w:lineRule="auto"/>
        <w:ind w:left="-5" w:hanging="10"/>
        <w:rPr>
          <w:sz w:val="24"/>
          <w:szCs w:val="24"/>
        </w:rPr>
      </w:pPr>
      <w:r w:rsidRPr="00BB0415">
        <w:rPr>
          <w:sz w:val="24"/>
          <w:szCs w:val="24"/>
        </w:rPr>
        <w:t xml:space="preserve">Your task is to research one of the key studies that we use in psychology and at some point during the term you will need to recall this as a summary in test conditions. But you need to research it and make some notes (which can be added to later if needed). </w:t>
      </w:r>
    </w:p>
    <w:p w14:paraId="7F858BF0" w14:textId="77777777" w:rsidR="00BB0415" w:rsidRPr="00BB0415" w:rsidRDefault="00BB0415" w:rsidP="00B65117">
      <w:pPr>
        <w:spacing w:after="1" w:line="258" w:lineRule="auto"/>
        <w:ind w:left="-5" w:hanging="10"/>
        <w:rPr>
          <w:sz w:val="24"/>
          <w:szCs w:val="24"/>
        </w:rPr>
      </w:pPr>
      <w:r w:rsidRPr="00BB0415">
        <w:rPr>
          <w:sz w:val="24"/>
          <w:szCs w:val="24"/>
        </w:rPr>
        <w:t xml:space="preserve">Please select one from the following: </w:t>
      </w:r>
    </w:p>
    <w:p w14:paraId="2F13D48A" w14:textId="77777777" w:rsidR="00BB0415" w:rsidRPr="00BB0415" w:rsidRDefault="00BB0415" w:rsidP="00B65117">
      <w:pPr>
        <w:spacing w:after="1" w:line="258" w:lineRule="auto"/>
        <w:ind w:left="-5" w:hanging="10"/>
        <w:rPr>
          <w:sz w:val="24"/>
          <w:szCs w:val="24"/>
        </w:rPr>
      </w:pPr>
      <w:r w:rsidRPr="00BB0415">
        <w:rPr>
          <w:sz w:val="24"/>
          <w:szCs w:val="24"/>
        </w:rPr>
        <w:t>- Milgrams Study of obedience</w:t>
      </w:r>
    </w:p>
    <w:p w14:paraId="344F1A59" w14:textId="77777777" w:rsidR="00BB0415" w:rsidRPr="00BB0415" w:rsidRDefault="00BB0415" w:rsidP="00B65117">
      <w:pPr>
        <w:spacing w:after="1" w:line="258" w:lineRule="auto"/>
        <w:ind w:left="-5" w:hanging="10"/>
        <w:rPr>
          <w:sz w:val="24"/>
          <w:szCs w:val="24"/>
        </w:rPr>
      </w:pPr>
      <w:r w:rsidRPr="00BB0415">
        <w:rPr>
          <w:sz w:val="24"/>
          <w:szCs w:val="24"/>
        </w:rPr>
        <w:t xml:space="preserve"> - Zimbardo’s Stanford Prison Experiment </w:t>
      </w:r>
    </w:p>
    <w:p w14:paraId="34A567ED" w14:textId="77777777" w:rsidR="00BB0415" w:rsidRPr="00BB0415" w:rsidRDefault="00BB0415" w:rsidP="00B65117">
      <w:pPr>
        <w:spacing w:after="1" w:line="258" w:lineRule="auto"/>
        <w:ind w:left="-5" w:hanging="10"/>
        <w:rPr>
          <w:sz w:val="24"/>
          <w:szCs w:val="24"/>
        </w:rPr>
      </w:pPr>
      <w:r w:rsidRPr="00BB0415">
        <w:rPr>
          <w:sz w:val="24"/>
          <w:szCs w:val="24"/>
        </w:rPr>
        <w:t xml:space="preserve">- Asch’s study of conformity - Ainsworth’s strange situation </w:t>
      </w:r>
    </w:p>
    <w:p w14:paraId="72CA6FC4" w14:textId="77777777" w:rsidR="00BB0415" w:rsidRPr="00BB0415" w:rsidRDefault="00BB0415" w:rsidP="00B65117">
      <w:pPr>
        <w:spacing w:after="1" w:line="258" w:lineRule="auto"/>
        <w:ind w:left="-5" w:hanging="10"/>
        <w:rPr>
          <w:sz w:val="24"/>
          <w:szCs w:val="24"/>
        </w:rPr>
      </w:pPr>
      <w:r w:rsidRPr="00BB0415">
        <w:rPr>
          <w:sz w:val="24"/>
          <w:szCs w:val="24"/>
        </w:rPr>
        <w:t xml:space="preserve">- Van Ijzendoorn and Kroonenberg’s cross cultural study of attachment </w:t>
      </w:r>
    </w:p>
    <w:p w14:paraId="278DC7FA" w14:textId="09D4FF0B" w:rsidR="00BB0415" w:rsidRPr="00BB0415" w:rsidRDefault="00BB0415" w:rsidP="00B65117">
      <w:pPr>
        <w:spacing w:after="1" w:line="258" w:lineRule="auto"/>
        <w:ind w:left="-5" w:hanging="10"/>
        <w:rPr>
          <w:sz w:val="24"/>
          <w:szCs w:val="24"/>
        </w:rPr>
      </w:pPr>
      <w:r w:rsidRPr="00BB0415">
        <w:rPr>
          <w:sz w:val="24"/>
          <w:szCs w:val="24"/>
        </w:rPr>
        <w:t xml:space="preserve">- Bowlby’s 44 thieves study </w:t>
      </w:r>
    </w:p>
    <w:p w14:paraId="4B490098" w14:textId="4AA89884" w:rsidR="00BB0415" w:rsidRPr="00BB0415" w:rsidRDefault="00BB0415" w:rsidP="00B65117">
      <w:pPr>
        <w:spacing w:after="1" w:line="258" w:lineRule="auto"/>
        <w:ind w:left="-5" w:hanging="10"/>
        <w:rPr>
          <w:sz w:val="24"/>
          <w:szCs w:val="24"/>
        </w:rPr>
      </w:pPr>
    </w:p>
    <w:p w14:paraId="40EFDCDD" w14:textId="5819D2CD" w:rsidR="00BB0415" w:rsidRPr="00BB0415" w:rsidRDefault="00BB0415" w:rsidP="00B65117">
      <w:pPr>
        <w:spacing w:after="1" w:line="258" w:lineRule="auto"/>
        <w:ind w:left="-5" w:hanging="10"/>
        <w:rPr>
          <w:sz w:val="24"/>
          <w:szCs w:val="24"/>
        </w:rPr>
      </w:pPr>
      <w:r w:rsidRPr="00BB0415">
        <w:rPr>
          <w:sz w:val="24"/>
          <w:szCs w:val="24"/>
        </w:rPr>
        <w:t>Just type the name of the researcher into google to find out the information – simply psychology or tutor2u have some good information. Youtube helps explain it well.</w:t>
      </w:r>
    </w:p>
    <w:p w14:paraId="71B8F449" w14:textId="77777777" w:rsidR="00BB0415" w:rsidRPr="00BB0415" w:rsidRDefault="00BB0415" w:rsidP="00B65117">
      <w:pPr>
        <w:spacing w:after="1" w:line="258" w:lineRule="auto"/>
        <w:ind w:left="-5" w:hanging="10"/>
        <w:rPr>
          <w:sz w:val="24"/>
          <w:szCs w:val="24"/>
        </w:rPr>
      </w:pPr>
    </w:p>
    <w:p w14:paraId="272A9856" w14:textId="77777777" w:rsidR="00BB0415" w:rsidRPr="00BB0415" w:rsidRDefault="00BB0415" w:rsidP="00B65117">
      <w:pPr>
        <w:spacing w:after="1" w:line="258" w:lineRule="auto"/>
        <w:ind w:left="-5" w:hanging="10"/>
        <w:rPr>
          <w:sz w:val="24"/>
          <w:szCs w:val="24"/>
        </w:rPr>
      </w:pPr>
      <w:r w:rsidRPr="00BB0415">
        <w:rPr>
          <w:sz w:val="24"/>
          <w:szCs w:val="24"/>
        </w:rPr>
        <w:t xml:space="preserve">You should produce a fact sheet based on one of these key studies above to include: </w:t>
      </w:r>
    </w:p>
    <w:p w14:paraId="5D71F735" w14:textId="77777777" w:rsidR="00BB0415" w:rsidRPr="00BB0415" w:rsidRDefault="00BB0415" w:rsidP="00B65117">
      <w:pPr>
        <w:spacing w:after="1" w:line="258" w:lineRule="auto"/>
        <w:ind w:left="-5" w:hanging="10"/>
        <w:rPr>
          <w:sz w:val="24"/>
          <w:szCs w:val="24"/>
        </w:rPr>
      </w:pPr>
      <w:r w:rsidRPr="00BB0415">
        <w:rPr>
          <w:sz w:val="24"/>
          <w:szCs w:val="24"/>
        </w:rPr>
        <w:t xml:space="preserve">- The aim of the study </w:t>
      </w:r>
    </w:p>
    <w:p w14:paraId="56648C8C" w14:textId="77777777" w:rsidR="00BB0415" w:rsidRPr="00BB0415" w:rsidRDefault="00BB0415" w:rsidP="00B65117">
      <w:pPr>
        <w:spacing w:after="1" w:line="258" w:lineRule="auto"/>
        <w:ind w:left="-5" w:hanging="10"/>
        <w:rPr>
          <w:sz w:val="24"/>
          <w:szCs w:val="24"/>
        </w:rPr>
      </w:pPr>
      <w:r w:rsidRPr="00BB0415">
        <w:rPr>
          <w:sz w:val="24"/>
          <w:szCs w:val="24"/>
        </w:rPr>
        <w:t xml:space="preserve">- The research methodology and procedures </w:t>
      </w:r>
    </w:p>
    <w:p w14:paraId="5B8DD536" w14:textId="77777777" w:rsidR="00BB0415" w:rsidRPr="00BB0415" w:rsidRDefault="00BB0415" w:rsidP="00B65117">
      <w:pPr>
        <w:spacing w:after="1" w:line="258" w:lineRule="auto"/>
        <w:ind w:left="-5" w:hanging="10"/>
        <w:rPr>
          <w:sz w:val="24"/>
          <w:szCs w:val="24"/>
        </w:rPr>
      </w:pPr>
      <w:r w:rsidRPr="00BB0415">
        <w:rPr>
          <w:sz w:val="24"/>
          <w:szCs w:val="24"/>
        </w:rPr>
        <w:t>- What type of experiment, participants, what did they actually do in the study?</w:t>
      </w:r>
    </w:p>
    <w:p w14:paraId="09EBD5B7" w14:textId="77777777" w:rsidR="00BB0415" w:rsidRPr="00BB0415" w:rsidRDefault="00BB0415" w:rsidP="00B65117">
      <w:pPr>
        <w:spacing w:after="1" w:line="258" w:lineRule="auto"/>
        <w:ind w:left="-5" w:hanging="10"/>
        <w:rPr>
          <w:sz w:val="24"/>
          <w:szCs w:val="24"/>
        </w:rPr>
      </w:pPr>
      <w:r w:rsidRPr="00BB0415">
        <w:rPr>
          <w:sz w:val="24"/>
          <w:szCs w:val="24"/>
        </w:rPr>
        <w:t xml:space="preserve">- What were their findings / results. </w:t>
      </w:r>
    </w:p>
    <w:p w14:paraId="3D62B8D8" w14:textId="77777777" w:rsidR="00BB0415" w:rsidRPr="00BB0415" w:rsidRDefault="00BB0415" w:rsidP="00B65117">
      <w:pPr>
        <w:spacing w:after="1" w:line="258" w:lineRule="auto"/>
        <w:ind w:left="-5" w:hanging="10"/>
        <w:rPr>
          <w:sz w:val="24"/>
          <w:szCs w:val="24"/>
        </w:rPr>
      </w:pPr>
      <w:r w:rsidRPr="00BB0415">
        <w:rPr>
          <w:sz w:val="24"/>
          <w:szCs w:val="24"/>
        </w:rPr>
        <w:t>- What conclusions can be drawn from this experiment – ie what does this mean (any theories it supports)</w:t>
      </w:r>
    </w:p>
    <w:p w14:paraId="1A9253FB" w14:textId="0F59F9E8" w:rsidR="00BB0415" w:rsidRPr="00BB0415" w:rsidRDefault="00BB0415" w:rsidP="00B65117">
      <w:pPr>
        <w:spacing w:after="1" w:line="258" w:lineRule="auto"/>
        <w:ind w:left="-5" w:hanging="10"/>
        <w:rPr>
          <w:sz w:val="24"/>
          <w:szCs w:val="24"/>
        </w:rPr>
      </w:pPr>
      <w:r w:rsidRPr="00BB0415">
        <w:rPr>
          <w:sz w:val="24"/>
          <w:szCs w:val="24"/>
        </w:rPr>
        <w:t>- Any strengths or weaknesses from this experiment/study.</w:t>
      </w:r>
    </w:p>
    <w:p w14:paraId="14974630" w14:textId="77777777" w:rsidR="00BB0415" w:rsidRDefault="00BB0415" w:rsidP="00B65117">
      <w:pPr>
        <w:spacing w:after="1" w:line="258" w:lineRule="auto"/>
        <w:ind w:left="-5" w:hanging="10"/>
      </w:pPr>
    </w:p>
    <w:p w14:paraId="51CDF8E4" w14:textId="77777777" w:rsidR="00C64D41" w:rsidRPr="00F816B3" w:rsidRDefault="000B7393">
      <w:pPr>
        <w:spacing w:after="158"/>
        <w:ind w:left="13"/>
        <w:jc w:val="center"/>
        <w:rPr>
          <w:sz w:val="24"/>
          <w:szCs w:val="24"/>
        </w:rPr>
      </w:pPr>
      <w:r w:rsidRPr="00F816B3">
        <w:rPr>
          <w:b/>
          <w:sz w:val="24"/>
          <w:szCs w:val="24"/>
        </w:rPr>
        <w:t xml:space="preserve">Please bring your work with you to your first lesson. </w:t>
      </w:r>
    </w:p>
    <w:p w14:paraId="65D2359E" w14:textId="07F01334" w:rsidR="00C64D41" w:rsidRPr="00F816B3" w:rsidRDefault="000B7393">
      <w:pPr>
        <w:spacing w:after="159"/>
        <w:ind w:left="-5" w:hanging="10"/>
        <w:rPr>
          <w:b/>
          <w:sz w:val="24"/>
          <w:szCs w:val="24"/>
        </w:rPr>
      </w:pPr>
      <w:r w:rsidRPr="00F816B3">
        <w:rPr>
          <w:b/>
          <w:sz w:val="24"/>
          <w:szCs w:val="24"/>
        </w:rPr>
        <w:t xml:space="preserve">Potentially useful websites: </w:t>
      </w:r>
    </w:p>
    <w:p w14:paraId="7D997F3D" w14:textId="3B18C1C4" w:rsidR="00F355E5" w:rsidRDefault="007A4400">
      <w:pPr>
        <w:spacing w:after="159"/>
        <w:ind w:left="-5" w:hanging="10"/>
      </w:pPr>
      <w:hyperlink r:id="rId14" w:history="1">
        <w:r w:rsidR="00AF4FED">
          <w:rPr>
            <w:rStyle w:val="Hyperlink"/>
          </w:rPr>
          <w:t>https://www.simplypsychology.org/</w:t>
        </w:r>
      </w:hyperlink>
      <w:r w:rsidR="003257FA">
        <w:t xml:space="preserve"> - very detailed explanations of the key topics</w:t>
      </w:r>
    </w:p>
    <w:p w14:paraId="3ADD4A8A" w14:textId="1E69222D" w:rsidR="00F80094" w:rsidRDefault="007A4400">
      <w:pPr>
        <w:spacing w:after="159"/>
        <w:ind w:left="-5" w:hanging="10"/>
      </w:pPr>
      <w:hyperlink r:id="rId15" w:history="1">
        <w:r w:rsidR="00F80094">
          <w:rPr>
            <w:rStyle w:val="Hyperlink"/>
          </w:rPr>
          <w:t>https://www.tutor2u.net/psychology</w:t>
        </w:r>
      </w:hyperlink>
      <w:r w:rsidR="00F80094">
        <w:t xml:space="preserve"> - has a good blog and some useful resources – practice questions etc. </w:t>
      </w:r>
    </w:p>
    <w:p w14:paraId="4250D112" w14:textId="5508EE55" w:rsidR="00F80094" w:rsidRDefault="007A4400">
      <w:pPr>
        <w:spacing w:after="159"/>
        <w:ind w:left="-5" w:hanging="10"/>
      </w:pPr>
      <w:hyperlink r:id="rId16" w:history="1">
        <w:r w:rsidR="00F80094">
          <w:rPr>
            <w:rStyle w:val="Hyperlink"/>
          </w:rPr>
          <w:t>https://studywise.co.uk/wp-content/uploads/AS-Psychology-Unit-1-and-2-notes.pdf</w:t>
        </w:r>
      </w:hyperlink>
      <w:r w:rsidR="00F80094">
        <w:t xml:space="preserve"> - notes on some of the units</w:t>
      </w:r>
    </w:p>
    <w:p w14:paraId="4C5FD2BA" w14:textId="77777777" w:rsidR="00C64D41" w:rsidRDefault="00C64D41">
      <w:pPr>
        <w:spacing w:after="158"/>
      </w:pPr>
    </w:p>
    <w:p w14:paraId="58911164" w14:textId="77777777" w:rsidR="00AF4FED" w:rsidRDefault="000B7393">
      <w:pPr>
        <w:spacing w:after="159"/>
        <w:ind w:left="-5" w:hanging="10"/>
        <w:rPr>
          <w:b/>
        </w:rPr>
      </w:pPr>
      <w:r>
        <w:rPr>
          <w:b/>
        </w:rPr>
        <w:t xml:space="preserve">Link to the Specification: </w:t>
      </w:r>
      <w:r w:rsidR="0071170A">
        <w:rPr>
          <w:b/>
        </w:rPr>
        <w:t xml:space="preserve"> </w:t>
      </w:r>
    </w:p>
    <w:p w14:paraId="13240BBB" w14:textId="348E77A7" w:rsidR="00C64D41" w:rsidRDefault="007A4400">
      <w:pPr>
        <w:spacing w:after="159"/>
        <w:ind w:left="-5" w:hanging="10"/>
        <w:rPr>
          <w:b/>
        </w:rPr>
      </w:pPr>
      <w:hyperlink r:id="rId17" w:history="1">
        <w:r w:rsidR="00AF4FED">
          <w:rPr>
            <w:rStyle w:val="Hyperlink"/>
          </w:rPr>
          <w:t>https://filestore.aqa.org.uk/resources/psychology/specifications/AQA-7181-7182-SP-2015.PDF</w:t>
        </w:r>
      </w:hyperlink>
    </w:p>
    <w:p w14:paraId="2F64B43E" w14:textId="6BFBA5A0" w:rsidR="0071170A" w:rsidRDefault="0071170A">
      <w:pPr>
        <w:spacing w:after="159"/>
        <w:ind w:left="-5" w:hanging="10"/>
      </w:pPr>
    </w:p>
    <w:sectPr w:rsidR="0071170A"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082"/>
    <w:multiLevelType w:val="hybridMultilevel"/>
    <w:tmpl w:val="2DC8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54DA6"/>
    <w:multiLevelType w:val="hybridMultilevel"/>
    <w:tmpl w:val="6296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F37F5"/>
    <w:multiLevelType w:val="hybridMultilevel"/>
    <w:tmpl w:val="C4B8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41460"/>
    <w:multiLevelType w:val="hybridMultilevel"/>
    <w:tmpl w:val="602E5FD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45BF9"/>
    <w:multiLevelType w:val="hybridMultilevel"/>
    <w:tmpl w:val="4EF2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02D39"/>
    <w:multiLevelType w:val="hybridMultilevel"/>
    <w:tmpl w:val="77C0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E948B0"/>
    <w:multiLevelType w:val="hybridMultilevel"/>
    <w:tmpl w:val="A3D6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1"/>
  </w:num>
  <w:num w:numId="3">
    <w:abstractNumId w:val="10"/>
  </w:num>
  <w:num w:numId="4">
    <w:abstractNumId w:val="4"/>
  </w:num>
  <w:num w:numId="5">
    <w:abstractNumId w:val="8"/>
  </w:num>
  <w:num w:numId="6">
    <w:abstractNumId w:val="5"/>
  </w:num>
  <w:num w:numId="7">
    <w:abstractNumId w:val="1"/>
  </w:num>
  <w:num w:numId="8">
    <w:abstractNumId w:val="6"/>
  </w:num>
  <w:num w:numId="9">
    <w:abstractNumId w:val="3"/>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41"/>
    <w:rsid w:val="00086B74"/>
    <w:rsid w:val="000B7393"/>
    <w:rsid w:val="0017274E"/>
    <w:rsid w:val="001B22BE"/>
    <w:rsid w:val="001D25FF"/>
    <w:rsid w:val="002D025D"/>
    <w:rsid w:val="00313A47"/>
    <w:rsid w:val="0031726C"/>
    <w:rsid w:val="003257FA"/>
    <w:rsid w:val="00343962"/>
    <w:rsid w:val="0041511A"/>
    <w:rsid w:val="00563D96"/>
    <w:rsid w:val="00614457"/>
    <w:rsid w:val="0071170A"/>
    <w:rsid w:val="007315D6"/>
    <w:rsid w:val="007A4400"/>
    <w:rsid w:val="00864BF3"/>
    <w:rsid w:val="00AA32D4"/>
    <w:rsid w:val="00AF4FED"/>
    <w:rsid w:val="00B05F05"/>
    <w:rsid w:val="00B65117"/>
    <w:rsid w:val="00BB0415"/>
    <w:rsid w:val="00BB1201"/>
    <w:rsid w:val="00C64D41"/>
    <w:rsid w:val="00C65D02"/>
    <w:rsid w:val="00D3083D"/>
    <w:rsid w:val="00D61284"/>
    <w:rsid w:val="00DC30E6"/>
    <w:rsid w:val="00DE6F9C"/>
    <w:rsid w:val="00DF373B"/>
    <w:rsid w:val="00E132B3"/>
    <w:rsid w:val="00E16E77"/>
    <w:rsid w:val="00E94309"/>
    <w:rsid w:val="00EC4E64"/>
    <w:rsid w:val="00EE32F7"/>
    <w:rsid w:val="00F355E5"/>
    <w:rsid w:val="00F80094"/>
    <w:rsid w:val="00F816B3"/>
    <w:rsid w:val="00F87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AA1C"/>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dependent.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times.co.uk/" TargetMode="External"/><Relationship Id="rId17" Type="http://schemas.openxmlformats.org/officeDocument/2006/relationships/hyperlink" Target="https://filestore.aqa.org.uk/resources/psychology/specifications/AQA-7181-7182-SP-2015.PDF" TargetMode="External"/><Relationship Id="rId2" Type="http://schemas.openxmlformats.org/officeDocument/2006/relationships/customXml" Target="../customXml/item2.xml"/><Relationship Id="rId16" Type="http://schemas.openxmlformats.org/officeDocument/2006/relationships/hyperlink" Target="https://studywise.co.uk/wp-content/uploads/AS-Psychology-Unit-1-and-2-not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guardian.com/" TargetMode="External"/><Relationship Id="rId5" Type="http://schemas.openxmlformats.org/officeDocument/2006/relationships/numbering" Target="numbering.xml"/><Relationship Id="rId15" Type="http://schemas.openxmlformats.org/officeDocument/2006/relationships/hyperlink" Target="https://www.tutor2u.net/psychology" TargetMode="External"/><Relationship Id="rId10" Type="http://schemas.openxmlformats.org/officeDocument/2006/relationships/hyperlink" Target="http://www.bbc.co.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simplypsych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2BD40-12EC-4FE7-BD09-0EBCFD8F5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87F00-DE70-4E11-A491-A5AC72955B18}">
  <ds:schemaRefs>
    <ds:schemaRef ds:uri="http://schemas.microsoft.com/office/infopath/2007/PartnerControls"/>
    <ds:schemaRef ds:uri="http://purl.org/dc/elements/1.1/"/>
    <ds:schemaRef ds:uri="http://schemas.microsoft.com/office/2006/metadata/properties"/>
    <ds:schemaRef ds:uri="8beff84b-12ef-40c5-b413-6f23a5196ebd"/>
    <ds:schemaRef ds:uri="http://purl.org/dc/terms/"/>
    <ds:schemaRef ds:uri="2c5be579-4f96-4d49-84cc-d2412a1854a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E21D37F-2753-47B8-A069-1A4C4C5F7D59}">
  <ds:schemaRefs>
    <ds:schemaRef ds:uri="http://schemas.microsoft.com/sharepoint/v3/contenttype/forms"/>
  </ds:schemaRefs>
</ds:datastoreItem>
</file>

<file path=customXml/itemProps4.xml><?xml version="1.0" encoding="utf-8"?>
<ds:datastoreItem xmlns:ds="http://schemas.openxmlformats.org/officeDocument/2006/customXml" ds:itemID="{C3F86BA1-CAA3-499C-AF3D-ACE34B61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P Cleveley Staff 8924020</cp:lastModifiedBy>
  <cp:revision>3</cp:revision>
  <dcterms:created xsi:type="dcterms:W3CDTF">2020-04-28T12:13:00Z</dcterms:created>
  <dcterms:modified xsi:type="dcterms:W3CDTF">2020-04-30T08:09:00Z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