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F8A12" w14:textId="77777777" w:rsidR="00614457" w:rsidRDefault="00614457" w:rsidP="00614457">
      <w:pPr>
        <w:spacing w:after="542"/>
        <w:ind w:right="291"/>
        <w:rPr>
          <w:b/>
          <w:sz w:val="36"/>
        </w:rPr>
      </w:pPr>
      <w:r>
        <w:rPr>
          <w:noProof/>
        </w:rPr>
        <w:drawing>
          <wp:inline distT="0" distB="0" distL="0" distR="0" wp14:anchorId="2FC6AC68" wp14:editId="73D0D9A2">
            <wp:extent cx="1171004" cy="1244921"/>
            <wp:effectExtent l="0" t="0" r="0" b="0"/>
            <wp:docPr id="4" name="Picture 3">
              <a:extLst xmlns:a="http://schemas.openxmlformats.org/drawingml/2006/main">
                <a:ext uri="{FF2B5EF4-FFF2-40B4-BE49-F238E27FC236}">
                  <a16:creationId xmlns:a16="http://schemas.microsoft.com/office/drawing/2014/main" id="{98A54959-7FA6-4C42-A699-FCABC3DA6C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8A54959-7FA6-4C42-A699-FCABC3DA6C50}"/>
                        </a:ext>
                      </a:extLst>
                    </pic:cNvPr>
                    <pic:cNvPicPr>
                      <a:picLocks noChangeAspect="1"/>
                    </pic:cNvPicPr>
                  </pic:nvPicPr>
                  <pic:blipFill>
                    <a:blip r:embed="rId8"/>
                    <a:stretch>
                      <a:fillRect/>
                    </a:stretch>
                  </pic:blipFill>
                  <pic:spPr>
                    <a:xfrm>
                      <a:off x="0" y="0"/>
                      <a:ext cx="1171004" cy="1244921"/>
                    </a:xfrm>
                    <a:prstGeom prst="rect">
                      <a:avLst/>
                    </a:prstGeom>
                  </pic:spPr>
                </pic:pic>
              </a:graphicData>
            </a:graphic>
          </wp:inline>
        </w:drawing>
      </w:r>
    </w:p>
    <w:p w14:paraId="0E709DE6" w14:textId="4DD90A2D" w:rsidR="00C64D41" w:rsidRDefault="000B7393" w:rsidP="00614457">
      <w:pPr>
        <w:spacing w:after="542"/>
        <w:ind w:right="291"/>
        <w:jc w:val="center"/>
      </w:pPr>
      <w:r>
        <w:rPr>
          <w:b/>
          <w:sz w:val="36"/>
        </w:rPr>
        <w:t xml:space="preserve">A-Level </w:t>
      </w:r>
      <w:r w:rsidR="005D5C51">
        <w:rPr>
          <w:b/>
          <w:sz w:val="36"/>
        </w:rPr>
        <w:t xml:space="preserve">Further </w:t>
      </w:r>
      <w:r w:rsidR="00E3302B">
        <w:rPr>
          <w:b/>
          <w:sz w:val="36"/>
        </w:rPr>
        <w:t>Maths</w:t>
      </w:r>
      <w:r w:rsidR="00BB1201">
        <w:rPr>
          <w:b/>
          <w:sz w:val="36"/>
        </w:rPr>
        <w:t xml:space="preserve"> A level Guide</w:t>
      </w:r>
    </w:p>
    <w:p w14:paraId="17E71417" w14:textId="1038E721" w:rsidR="00BB1201" w:rsidRPr="00EC4E64" w:rsidRDefault="00E3302B">
      <w:pPr>
        <w:spacing w:after="137"/>
        <w:rPr>
          <w:b/>
          <w:sz w:val="32"/>
          <w:u w:val="single"/>
        </w:rPr>
      </w:pPr>
      <w:r>
        <w:rPr>
          <w:b/>
          <w:sz w:val="32"/>
          <w:u w:val="single"/>
        </w:rPr>
        <w:t>How Maths</w:t>
      </w:r>
      <w:r w:rsidR="00BB1201" w:rsidRPr="00EC4E64">
        <w:rPr>
          <w:b/>
          <w:sz w:val="32"/>
          <w:u w:val="single"/>
        </w:rPr>
        <w:t xml:space="preserve"> will be taught</w:t>
      </w:r>
      <w:r w:rsidR="00343962">
        <w:rPr>
          <w:b/>
          <w:sz w:val="32"/>
          <w:u w:val="single"/>
        </w:rPr>
        <w:t>:</w:t>
      </w:r>
    </w:p>
    <w:p w14:paraId="16FA7EE4" w14:textId="32B6424A" w:rsidR="0041511A" w:rsidRPr="009E188C" w:rsidRDefault="00E3302B">
      <w:pPr>
        <w:spacing w:after="137"/>
        <w:rPr>
          <w:sz w:val="24"/>
        </w:rPr>
      </w:pPr>
      <w:r w:rsidRPr="009E188C">
        <w:rPr>
          <w:sz w:val="24"/>
        </w:rPr>
        <w:t xml:space="preserve">You will have 5 lessons a week </w:t>
      </w:r>
      <w:r w:rsidR="002409C3">
        <w:rPr>
          <w:sz w:val="24"/>
        </w:rPr>
        <w:t xml:space="preserve">with one teacher. </w:t>
      </w:r>
      <w:r w:rsidRPr="009E188C">
        <w:rPr>
          <w:sz w:val="24"/>
        </w:rPr>
        <w:t xml:space="preserve"> </w:t>
      </w:r>
    </w:p>
    <w:p w14:paraId="50E24546" w14:textId="1B0D2979" w:rsidR="00E3302B" w:rsidRPr="009E188C" w:rsidRDefault="00E3302B">
      <w:pPr>
        <w:spacing w:after="137"/>
        <w:rPr>
          <w:sz w:val="24"/>
        </w:rPr>
      </w:pPr>
      <w:r w:rsidRPr="009E188C">
        <w:rPr>
          <w:sz w:val="24"/>
        </w:rPr>
        <w:t xml:space="preserve">Initially </w:t>
      </w:r>
      <w:r w:rsidR="002409C3">
        <w:rPr>
          <w:sz w:val="24"/>
        </w:rPr>
        <w:t>we</w:t>
      </w:r>
      <w:r w:rsidRPr="009E188C">
        <w:rPr>
          <w:sz w:val="24"/>
        </w:rPr>
        <w:t xml:space="preserve"> will be focusing on the Pure units, once this is complete </w:t>
      </w:r>
      <w:r w:rsidR="002409C3">
        <w:rPr>
          <w:sz w:val="24"/>
        </w:rPr>
        <w:t xml:space="preserve">we will teach the option modules of Mechanics and Discrete. </w:t>
      </w:r>
    </w:p>
    <w:p w14:paraId="4052BEDE" w14:textId="254AF9B8" w:rsidR="00E3302B" w:rsidRPr="009E188C" w:rsidRDefault="00E3302B">
      <w:pPr>
        <w:spacing w:after="137"/>
        <w:rPr>
          <w:sz w:val="24"/>
        </w:rPr>
      </w:pPr>
      <w:r w:rsidRPr="009E188C">
        <w:rPr>
          <w:sz w:val="24"/>
        </w:rPr>
        <w:t xml:space="preserve">Lessons will consist of explanations and examples of the </w:t>
      </w:r>
      <w:r w:rsidR="00D83855" w:rsidRPr="009E188C">
        <w:rPr>
          <w:sz w:val="24"/>
        </w:rPr>
        <w:t>chapter being taught</w:t>
      </w:r>
      <w:r w:rsidRPr="009E188C">
        <w:rPr>
          <w:sz w:val="24"/>
        </w:rPr>
        <w:t>. Lessons will have some time available for exercise completion; however, the majority of this will be done outside of lessons</w:t>
      </w:r>
      <w:r w:rsidR="009E188C" w:rsidRPr="009E188C">
        <w:rPr>
          <w:sz w:val="24"/>
        </w:rPr>
        <w:t xml:space="preserve"> as homework</w:t>
      </w:r>
      <w:r w:rsidRPr="009E188C">
        <w:rPr>
          <w:sz w:val="24"/>
        </w:rPr>
        <w:t>. There will also be lesson time available to consolidate and go through the exercises done outside of class</w:t>
      </w:r>
      <w:r w:rsidR="009E188C" w:rsidRPr="009E188C">
        <w:rPr>
          <w:sz w:val="24"/>
        </w:rPr>
        <w:t>room</w:t>
      </w:r>
      <w:r w:rsidRPr="009E188C">
        <w:rPr>
          <w:sz w:val="24"/>
        </w:rPr>
        <w:t xml:space="preserve"> where needed. </w:t>
      </w:r>
    </w:p>
    <w:p w14:paraId="669C696B" w14:textId="70C98277" w:rsidR="00E3302B" w:rsidRPr="009E188C" w:rsidRDefault="00E3302B">
      <w:pPr>
        <w:spacing w:after="137"/>
        <w:rPr>
          <w:sz w:val="24"/>
        </w:rPr>
      </w:pPr>
      <w:r w:rsidRPr="009E188C">
        <w:rPr>
          <w:sz w:val="24"/>
        </w:rPr>
        <w:t xml:space="preserve">At the end of each </w:t>
      </w:r>
      <w:r w:rsidR="009E188C" w:rsidRPr="009E188C">
        <w:rPr>
          <w:sz w:val="24"/>
        </w:rPr>
        <w:t>chapter</w:t>
      </w:r>
      <w:r w:rsidRPr="009E188C">
        <w:rPr>
          <w:sz w:val="24"/>
        </w:rPr>
        <w:t xml:space="preserve"> an assessment will happen in class, you will be expected to revise for this and there will be time to go through any issues after if required.</w:t>
      </w:r>
    </w:p>
    <w:p w14:paraId="22E29DB6" w14:textId="77777777" w:rsidR="0041511A" w:rsidRDefault="0041511A">
      <w:pPr>
        <w:spacing w:after="137"/>
        <w:rPr>
          <w:b/>
          <w:sz w:val="32"/>
          <w:u w:val="single"/>
        </w:rPr>
      </w:pPr>
    </w:p>
    <w:p w14:paraId="6AC92163" w14:textId="77777777" w:rsidR="00BB1201" w:rsidRDefault="00BB1201">
      <w:pPr>
        <w:spacing w:after="137"/>
        <w:rPr>
          <w:b/>
          <w:sz w:val="32"/>
          <w:u w:val="single"/>
        </w:rPr>
      </w:pPr>
      <w:r w:rsidRPr="00EC4E64">
        <w:rPr>
          <w:b/>
          <w:sz w:val="32"/>
          <w:u w:val="single"/>
        </w:rPr>
        <w:t>Working expectations:</w:t>
      </w:r>
    </w:p>
    <w:p w14:paraId="4112BDBD" w14:textId="6E48681E" w:rsidR="0041511A" w:rsidRPr="009E188C" w:rsidRDefault="00E3302B">
      <w:pPr>
        <w:spacing w:after="137"/>
        <w:rPr>
          <w:sz w:val="24"/>
        </w:rPr>
      </w:pPr>
      <w:r w:rsidRPr="009E188C">
        <w:rPr>
          <w:sz w:val="24"/>
        </w:rPr>
        <w:t>In class you will be expected to follow the examples and complete the course notes</w:t>
      </w:r>
      <w:r w:rsidR="009B526B" w:rsidRPr="009E188C">
        <w:rPr>
          <w:sz w:val="24"/>
        </w:rPr>
        <w:t xml:space="preserve">. You will then be set exercises of work to </w:t>
      </w:r>
      <w:r w:rsidR="009E188C" w:rsidRPr="009E188C">
        <w:rPr>
          <w:sz w:val="24"/>
        </w:rPr>
        <w:t>complete;</w:t>
      </w:r>
      <w:r w:rsidR="009B526B" w:rsidRPr="009E188C">
        <w:rPr>
          <w:sz w:val="24"/>
        </w:rPr>
        <w:t xml:space="preserve"> these should be done with full working solutions shown clearly</w:t>
      </w:r>
      <w:r w:rsidR="009E188C" w:rsidRPr="009E188C">
        <w:rPr>
          <w:sz w:val="24"/>
        </w:rPr>
        <w:t xml:space="preserve"> and all work should be handed in neatly with a title and marking completed.</w:t>
      </w:r>
    </w:p>
    <w:p w14:paraId="0705CF5C" w14:textId="77777777" w:rsidR="0041511A" w:rsidRPr="00EC4E64" w:rsidRDefault="0041511A">
      <w:pPr>
        <w:spacing w:after="137"/>
        <w:rPr>
          <w:b/>
          <w:sz w:val="32"/>
          <w:u w:val="single"/>
        </w:rPr>
      </w:pPr>
    </w:p>
    <w:p w14:paraId="04F0ABC8" w14:textId="77777777" w:rsidR="00BB1201" w:rsidRPr="00EC4E64" w:rsidRDefault="00BB1201">
      <w:pPr>
        <w:spacing w:after="137"/>
        <w:rPr>
          <w:b/>
          <w:sz w:val="32"/>
          <w:u w:val="single"/>
        </w:rPr>
      </w:pPr>
      <w:r w:rsidRPr="00EC4E64">
        <w:rPr>
          <w:b/>
          <w:sz w:val="32"/>
          <w:u w:val="single"/>
        </w:rPr>
        <w:t xml:space="preserve">What 100% </w:t>
      </w:r>
      <w:r w:rsidR="00343962">
        <w:rPr>
          <w:b/>
          <w:sz w:val="32"/>
          <w:u w:val="single"/>
        </w:rPr>
        <w:t xml:space="preserve">effort </w:t>
      </w:r>
      <w:r w:rsidRPr="00EC4E64">
        <w:rPr>
          <w:b/>
          <w:sz w:val="32"/>
          <w:u w:val="single"/>
        </w:rPr>
        <w:t>in this subject looks like</w:t>
      </w:r>
      <w:r w:rsidR="00343962">
        <w:rPr>
          <w:b/>
          <w:sz w:val="32"/>
          <w:u w:val="single"/>
        </w:rPr>
        <w:t>:</w:t>
      </w:r>
    </w:p>
    <w:p w14:paraId="5D8E371A" w14:textId="5A5B1A1B" w:rsidR="0041511A" w:rsidRPr="009E188C" w:rsidRDefault="005928C2" w:rsidP="005928C2">
      <w:pPr>
        <w:spacing w:after="137"/>
        <w:rPr>
          <w:sz w:val="24"/>
        </w:rPr>
      </w:pPr>
      <w:r w:rsidRPr="009E188C">
        <w:rPr>
          <w:sz w:val="24"/>
        </w:rPr>
        <w:t>Completing all exercises set</w:t>
      </w:r>
      <w:r w:rsidR="009E188C" w:rsidRPr="009E188C">
        <w:rPr>
          <w:sz w:val="24"/>
        </w:rPr>
        <w:t xml:space="preserve"> on time, do not fall behind it can get out of hand in maths very quickly due to the amount of practice expected. M</w:t>
      </w:r>
      <w:r w:rsidRPr="009E188C">
        <w:rPr>
          <w:sz w:val="24"/>
        </w:rPr>
        <w:t>arking</w:t>
      </w:r>
      <w:r w:rsidR="009E188C" w:rsidRPr="009E188C">
        <w:rPr>
          <w:sz w:val="24"/>
        </w:rPr>
        <w:t xml:space="preserve"> of work</w:t>
      </w:r>
      <w:r w:rsidRPr="009E188C">
        <w:rPr>
          <w:sz w:val="24"/>
        </w:rPr>
        <w:t xml:space="preserve"> and correcting errors in green pen</w:t>
      </w:r>
      <w:r w:rsidR="009E188C" w:rsidRPr="009E188C">
        <w:rPr>
          <w:sz w:val="24"/>
        </w:rPr>
        <w:t xml:space="preserve"> will happen prior to handing in</w:t>
      </w:r>
      <w:r w:rsidRPr="009E188C">
        <w:rPr>
          <w:sz w:val="24"/>
        </w:rPr>
        <w:t>. Seeking help when you are struggling and not leaving questions in exercises incomplete</w:t>
      </w:r>
      <w:r w:rsidR="009E188C" w:rsidRPr="009E188C">
        <w:rPr>
          <w:sz w:val="24"/>
        </w:rPr>
        <w:t>, maths is a series of building blocks, leaving gaps in your knowledge early on leads to difficulties later.</w:t>
      </w:r>
    </w:p>
    <w:p w14:paraId="7D22C3FF" w14:textId="77777777" w:rsidR="009E188C" w:rsidRDefault="009E188C">
      <w:pPr>
        <w:spacing w:after="137"/>
        <w:rPr>
          <w:b/>
          <w:sz w:val="32"/>
          <w:u w:val="single"/>
        </w:rPr>
      </w:pPr>
    </w:p>
    <w:p w14:paraId="6974EC8F" w14:textId="402C4368" w:rsidR="00BB1201" w:rsidRPr="00EC4E64" w:rsidRDefault="00BB1201">
      <w:pPr>
        <w:spacing w:after="137"/>
        <w:rPr>
          <w:b/>
          <w:sz w:val="32"/>
          <w:u w:val="single"/>
        </w:rPr>
      </w:pPr>
      <w:r w:rsidRPr="00EC4E64">
        <w:rPr>
          <w:b/>
          <w:sz w:val="32"/>
          <w:u w:val="single"/>
        </w:rPr>
        <w:t>Folder Policy</w:t>
      </w:r>
      <w:r w:rsidR="00343962">
        <w:rPr>
          <w:b/>
          <w:sz w:val="32"/>
          <w:u w:val="single"/>
        </w:rPr>
        <w:t>:</w:t>
      </w:r>
    </w:p>
    <w:p w14:paraId="43EF62FD" w14:textId="4DB27976" w:rsidR="0041511A" w:rsidRPr="009E188C" w:rsidRDefault="009B526B">
      <w:pPr>
        <w:spacing w:after="137"/>
        <w:rPr>
          <w:sz w:val="24"/>
        </w:rPr>
      </w:pPr>
      <w:r w:rsidRPr="009E188C">
        <w:rPr>
          <w:sz w:val="24"/>
        </w:rPr>
        <w:t>You will be provided with a pocket folder to keep your course notes and examples</w:t>
      </w:r>
      <w:r w:rsidR="009E188C" w:rsidRPr="009E188C">
        <w:rPr>
          <w:sz w:val="24"/>
        </w:rPr>
        <w:t xml:space="preserve"> in. T</w:t>
      </w:r>
      <w:r w:rsidRPr="009E188C">
        <w:rPr>
          <w:sz w:val="24"/>
        </w:rPr>
        <w:t xml:space="preserve">his should be with you every lesson as you may need to look back on previous topic notes as you progress through the course. </w:t>
      </w:r>
    </w:p>
    <w:p w14:paraId="37197211" w14:textId="6A887F6A" w:rsidR="0041511A" w:rsidRPr="009E188C" w:rsidRDefault="009B526B">
      <w:pPr>
        <w:spacing w:after="137"/>
        <w:rPr>
          <w:sz w:val="24"/>
        </w:rPr>
      </w:pPr>
      <w:r w:rsidRPr="009E188C">
        <w:rPr>
          <w:sz w:val="24"/>
        </w:rPr>
        <w:t>You may then keep you completed exercises in a separate folder</w:t>
      </w:r>
      <w:r w:rsidR="009E188C" w:rsidRPr="009E188C">
        <w:rPr>
          <w:sz w:val="24"/>
        </w:rPr>
        <w:t>, you provide yourself</w:t>
      </w:r>
      <w:r w:rsidRPr="009E188C">
        <w:rPr>
          <w:sz w:val="24"/>
        </w:rPr>
        <w:t>, this should be clearly labelled into the sections, it does not need to be with you every lesson.</w:t>
      </w:r>
    </w:p>
    <w:p w14:paraId="48A82321" w14:textId="77777777" w:rsidR="009B526B" w:rsidRPr="009B526B" w:rsidRDefault="009B526B">
      <w:pPr>
        <w:spacing w:after="137"/>
        <w:rPr>
          <w:sz w:val="32"/>
        </w:rPr>
      </w:pPr>
    </w:p>
    <w:p w14:paraId="6639D27C" w14:textId="77777777" w:rsidR="00BB1201" w:rsidRPr="00EC4E64" w:rsidRDefault="00614457">
      <w:pPr>
        <w:spacing w:after="137"/>
        <w:rPr>
          <w:b/>
          <w:sz w:val="32"/>
          <w:u w:val="single"/>
        </w:rPr>
      </w:pPr>
      <w:r>
        <w:rPr>
          <w:b/>
          <w:sz w:val="32"/>
          <w:u w:val="single"/>
        </w:rPr>
        <w:lastRenderedPageBreak/>
        <w:t>What m</w:t>
      </w:r>
      <w:r w:rsidR="00BB1201" w:rsidRPr="00EC4E64">
        <w:rPr>
          <w:b/>
          <w:sz w:val="32"/>
          <w:u w:val="single"/>
        </w:rPr>
        <w:t>arking looks like</w:t>
      </w:r>
      <w:r w:rsidR="00343962">
        <w:rPr>
          <w:b/>
          <w:sz w:val="32"/>
          <w:u w:val="single"/>
        </w:rPr>
        <w:t>:</w:t>
      </w:r>
    </w:p>
    <w:p w14:paraId="0FF3C25F" w14:textId="3D734C12" w:rsidR="0041511A" w:rsidRPr="009E188C" w:rsidRDefault="009B526B" w:rsidP="00EC4E64">
      <w:pPr>
        <w:spacing w:after="137"/>
        <w:rPr>
          <w:sz w:val="24"/>
        </w:rPr>
      </w:pPr>
      <w:r w:rsidRPr="009E188C">
        <w:rPr>
          <w:sz w:val="24"/>
        </w:rPr>
        <w:t xml:space="preserve">You will be expected to mark the exercises yourself before handing them in. </w:t>
      </w:r>
      <w:r w:rsidR="009E188C" w:rsidRPr="009E188C">
        <w:rPr>
          <w:sz w:val="24"/>
        </w:rPr>
        <w:t xml:space="preserve">The class teacher will then look through your work, ensure all required working steps are seen </w:t>
      </w:r>
      <w:r w:rsidR="00B931FF">
        <w:rPr>
          <w:sz w:val="24"/>
        </w:rPr>
        <w:t xml:space="preserve">and correct </w:t>
      </w:r>
      <w:r w:rsidR="009E188C" w:rsidRPr="009E188C">
        <w:rPr>
          <w:sz w:val="24"/>
        </w:rPr>
        <w:t xml:space="preserve">and </w:t>
      </w:r>
      <w:r w:rsidR="00B931FF">
        <w:rPr>
          <w:sz w:val="24"/>
        </w:rPr>
        <w:t xml:space="preserve">then </w:t>
      </w:r>
      <w:r w:rsidR="009E188C" w:rsidRPr="009E188C">
        <w:rPr>
          <w:sz w:val="24"/>
        </w:rPr>
        <w:t>identify any class issues to go through.</w:t>
      </w:r>
    </w:p>
    <w:p w14:paraId="2CBB5F68" w14:textId="19DDE222" w:rsidR="00FD6BC0" w:rsidRPr="009E188C" w:rsidRDefault="00FD6BC0" w:rsidP="00EC4E64">
      <w:pPr>
        <w:spacing w:after="137"/>
        <w:rPr>
          <w:b/>
          <w:sz w:val="24"/>
          <w:u w:val="single"/>
        </w:rPr>
      </w:pPr>
      <w:r w:rsidRPr="009E188C">
        <w:rPr>
          <w:sz w:val="24"/>
        </w:rPr>
        <w:t xml:space="preserve">Assessments, either </w:t>
      </w:r>
      <w:r w:rsidR="009E188C" w:rsidRPr="009E188C">
        <w:rPr>
          <w:sz w:val="24"/>
        </w:rPr>
        <w:t>chapter assessments or unit assessments, will be marked by the teacher</w:t>
      </w:r>
      <w:r w:rsidR="00484395">
        <w:rPr>
          <w:sz w:val="24"/>
        </w:rPr>
        <w:t xml:space="preserve"> and any gaps identified will need to be worked on. </w:t>
      </w:r>
      <w:bookmarkStart w:id="0" w:name="_GoBack"/>
      <w:bookmarkEnd w:id="0"/>
    </w:p>
    <w:p w14:paraId="15748125" w14:textId="77777777" w:rsidR="0041511A" w:rsidRDefault="0041511A" w:rsidP="00EC4E64">
      <w:pPr>
        <w:spacing w:after="137"/>
        <w:rPr>
          <w:b/>
          <w:sz w:val="32"/>
          <w:u w:val="single"/>
        </w:rPr>
      </w:pPr>
    </w:p>
    <w:p w14:paraId="318B189F" w14:textId="77777777" w:rsidR="00EC4E64" w:rsidRPr="00EC4E64" w:rsidRDefault="00614457" w:rsidP="00EC4E64">
      <w:pPr>
        <w:spacing w:after="137"/>
        <w:rPr>
          <w:b/>
          <w:sz w:val="32"/>
          <w:u w:val="single"/>
        </w:rPr>
      </w:pPr>
      <w:r>
        <w:rPr>
          <w:b/>
          <w:sz w:val="32"/>
          <w:u w:val="single"/>
        </w:rPr>
        <w:t>What h</w:t>
      </w:r>
      <w:r w:rsidR="00EC4E64">
        <w:rPr>
          <w:b/>
          <w:sz w:val="32"/>
          <w:u w:val="single"/>
        </w:rPr>
        <w:t>omework looks like</w:t>
      </w:r>
      <w:r w:rsidR="00343962">
        <w:rPr>
          <w:b/>
          <w:sz w:val="32"/>
          <w:u w:val="single"/>
        </w:rPr>
        <w:t>:</w:t>
      </w:r>
    </w:p>
    <w:p w14:paraId="4F0C53A1" w14:textId="7D60CD3D" w:rsidR="005928C2" w:rsidRPr="009E188C" w:rsidRDefault="009B526B" w:rsidP="00EC4E64">
      <w:pPr>
        <w:spacing w:after="137"/>
        <w:rPr>
          <w:sz w:val="24"/>
        </w:rPr>
      </w:pPr>
      <w:r w:rsidRPr="009E188C">
        <w:rPr>
          <w:sz w:val="24"/>
        </w:rPr>
        <w:t xml:space="preserve">You will be set exercises of work to complete which consolidate the topics taught in class. These will range in </w:t>
      </w:r>
      <w:r w:rsidR="005928C2" w:rsidRPr="009E188C">
        <w:rPr>
          <w:sz w:val="24"/>
        </w:rPr>
        <w:t>length;</w:t>
      </w:r>
      <w:r w:rsidRPr="009E188C">
        <w:rPr>
          <w:sz w:val="24"/>
        </w:rPr>
        <w:t xml:space="preserve"> however</w:t>
      </w:r>
      <w:r w:rsidR="005928C2" w:rsidRPr="009E188C">
        <w:rPr>
          <w:sz w:val="24"/>
        </w:rPr>
        <w:t>,</w:t>
      </w:r>
      <w:r w:rsidRPr="009E188C">
        <w:rPr>
          <w:sz w:val="24"/>
        </w:rPr>
        <w:t xml:space="preserve"> they are </w:t>
      </w:r>
      <w:r w:rsidR="00245802" w:rsidRPr="009E188C">
        <w:rPr>
          <w:sz w:val="24"/>
        </w:rPr>
        <w:t>designed to emphasis</w:t>
      </w:r>
      <w:r w:rsidR="002409C3">
        <w:rPr>
          <w:sz w:val="24"/>
        </w:rPr>
        <w:t>e</w:t>
      </w:r>
      <w:r w:rsidR="00245802" w:rsidRPr="009E188C">
        <w:rPr>
          <w:sz w:val="24"/>
        </w:rPr>
        <w:t xml:space="preserve"> understanding and interpretation rather than mere routine calculations. The exercise questions are split into </w:t>
      </w:r>
      <w:r w:rsidR="005928C2" w:rsidRPr="009E188C">
        <w:rPr>
          <w:sz w:val="24"/>
        </w:rPr>
        <w:t xml:space="preserve">sections. </w:t>
      </w:r>
      <w:r w:rsidR="00D66819">
        <w:rPr>
          <w:sz w:val="24"/>
        </w:rPr>
        <w:t>Black and green questions</w:t>
      </w:r>
      <w:r w:rsidR="00245802" w:rsidRPr="009E188C">
        <w:rPr>
          <w:sz w:val="24"/>
        </w:rPr>
        <w:t xml:space="preserve"> are designed to reinforce basic understanding, </w:t>
      </w:r>
      <w:r w:rsidR="00D66819">
        <w:rPr>
          <w:sz w:val="24"/>
        </w:rPr>
        <w:t>blue</w:t>
      </w:r>
      <w:r w:rsidR="00245802" w:rsidRPr="009E188C">
        <w:rPr>
          <w:sz w:val="24"/>
        </w:rPr>
        <w:t xml:space="preserve"> questions are broadly typical of what might be expected in an examination</w:t>
      </w:r>
      <w:r w:rsidR="00D66819">
        <w:rPr>
          <w:sz w:val="24"/>
        </w:rPr>
        <w:t>.</w:t>
      </w:r>
      <w:r w:rsidR="00245802" w:rsidRPr="009E188C">
        <w:rPr>
          <w:sz w:val="24"/>
        </w:rPr>
        <w:t xml:space="preserve"> some of them cover routine techniques other are designed to provide </w:t>
      </w:r>
      <w:r w:rsidR="005928C2" w:rsidRPr="009E188C">
        <w:rPr>
          <w:sz w:val="24"/>
        </w:rPr>
        <w:t xml:space="preserve">some stretch and challenge. </w:t>
      </w:r>
      <w:r w:rsidR="00D66819">
        <w:rPr>
          <w:sz w:val="24"/>
        </w:rPr>
        <w:t>Red and yellow</w:t>
      </w:r>
      <w:r w:rsidR="005928C2" w:rsidRPr="009E188C">
        <w:rPr>
          <w:sz w:val="24"/>
        </w:rPr>
        <w:t xml:space="preserve"> questions explore round the topic and some are more demanding</w:t>
      </w:r>
      <w:r w:rsidR="00D66819">
        <w:rPr>
          <w:sz w:val="24"/>
        </w:rPr>
        <w:t>.</w:t>
      </w:r>
      <w:r w:rsidRPr="009E188C">
        <w:rPr>
          <w:sz w:val="24"/>
        </w:rPr>
        <w:t xml:space="preserve"> </w:t>
      </w:r>
    </w:p>
    <w:p w14:paraId="08B9EDC8" w14:textId="77777777" w:rsidR="00B931FF" w:rsidRDefault="00B931FF" w:rsidP="00B931FF">
      <w:pPr>
        <w:rPr>
          <w:b/>
          <w:sz w:val="32"/>
          <w:u w:val="single"/>
        </w:rPr>
      </w:pPr>
    </w:p>
    <w:p w14:paraId="75D1A5A6" w14:textId="47830740" w:rsidR="00D3399E" w:rsidRPr="009B526B" w:rsidRDefault="00EC4E64" w:rsidP="00B931FF">
      <w:pPr>
        <w:rPr>
          <w:b/>
          <w:sz w:val="32"/>
          <w:u w:val="single"/>
        </w:rPr>
      </w:pPr>
      <w:r w:rsidRPr="009B526B">
        <w:rPr>
          <w:b/>
          <w:sz w:val="32"/>
          <w:u w:val="single"/>
        </w:rPr>
        <w:t>Specification at a glance</w:t>
      </w:r>
      <w:r w:rsidR="00D3399E">
        <w:rPr>
          <w:b/>
          <w:sz w:val="32"/>
          <w:u w:val="single"/>
        </w:rPr>
        <w:t>:</w:t>
      </w:r>
    </w:p>
    <w:tbl>
      <w:tblPr>
        <w:tblStyle w:val="TableGrid0"/>
        <w:tblW w:w="0" w:type="auto"/>
        <w:tblLook w:val="04A0" w:firstRow="1" w:lastRow="0" w:firstColumn="1" w:lastColumn="0" w:noHBand="0" w:noVBand="1"/>
      </w:tblPr>
      <w:tblGrid>
        <w:gridCol w:w="3485"/>
        <w:gridCol w:w="3485"/>
        <w:gridCol w:w="3486"/>
      </w:tblGrid>
      <w:tr w:rsidR="005928C2" w:rsidRPr="00FD6BC0" w14:paraId="1031A1B7" w14:textId="77777777" w:rsidTr="009E188C">
        <w:tc>
          <w:tcPr>
            <w:tcW w:w="3485" w:type="dxa"/>
          </w:tcPr>
          <w:p w14:paraId="75DC6377" w14:textId="75767D31" w:rsidR="005928C2" w:rsidRPr="00FD6BC0" w:rsidRDefault="005928C2" w:rsidP="00EC4E64">
            <w:pPr>
              <w:spacing w:after="137"/>
              <w:rPr>
                <w:b/>
                <w:sz w:val="28"/>
              </w:rPr>
            </w:pPr>
            <w:r w:rsidRPr="00FD6BC0">
              <w:rPr>
                <w:b/>
                <w:sz w:val="28"/>
              </w:rPr>
              <w:t>Pure Maths</w:t>
            </w:r>
          </w:p>
        </w:tc>
        <w:tc>
          <w:tcPr>
            <w:tcW w:w="3485" w:type="dxa"/>
          </w:tcPr>
          <w:p w14:paraId="22E0D2BB" w14:textId="54D0F74B" w:rsidR="005928C2" w:rsidRPr="00FD6BC0" w:rsidRDefault="0059763F" w:rsidP="00EC4E64">
            <w:pPr>
              <w:spacing w:after="137"/>
              <w:rPr>
                <w:b/>
                <w:sz w:val="28"/>
              </w:rPr>
            </w:pPr>
            <w:r>
              <w:rPr>
                <w:b/>
                <w:sz w:val="28"/>
              </w:rPr>
              <w:t xml:space="preserve">Mechanics </w:t>
            </w:r>
          </w:p>
        </w:tc>
        <w:tc>
          <w:tcPr>
            <w:tcW w:w="3486" w:type="dxa"/>
          </w:tcPr>
          <w:p w14:paraId="26010536" w14:textId="3E265654" w:rsidR="005928C2" w:rsidRPr="00FD6BC0" w:rsidRDefault="005928C2" w:rsidP="00EC4E64">
            <w:pPr>
              <w:spacing w:after="137"/>
              <w:rPr>
                <w:b/>
                <w:sz w:val="28"/>
              </w:rPr>
            </w:pPr>
            <w:r w:rsidRPr="00FD6BC0">
              <w:rPr>
                <w:b/>
                <w:sz w:val="28"/>
              </w:rPr>
              <w:t>Mechanics</w:t>
            </w:r>
          </w:p>
        </w:tc>
      </w:tr>
      <w:tr w:rsidR="005928C2" w:rsidRPr="00FD6BC0" w14:paraId="0EC17EF8" w14:textId="77777777" w:rsidTr="009E188C">
        <w:tc>
          <w:tcPr>
            <w:tcW w:w="3485" w:type="dxa"/>
          </w:tcPr>
          <w:p w14:paraId="72A5BD69" w14:textId="5D7F5A0F" w:rsidR="0059763F" w:rsidRDefault="0059763F" w:rsidP="00FD6BC0">
            <w:pPr>
              <w:pStyle w:val="ListParagraph"/>
              <w:numPr>
                <w:ilvl w:val="0"/>
                <w:numId w:val="7"/>
              </w:numPr>
              <w:spacing w:after="137"/>
              <w:ind w:left="319"/>
              <w:rPr>
                <w:sz w:val="24"/>
              </w:rPr>
            </w:pPr>
            <w:r>
              <w:rPr>
                <w:sz w:val="24"/>
              </w:rPr>
              <w:t xml:space="preserve">Matrices  </w:t>
            </w:r>
          </w:p>
          <w:p w14:paraId="19AC12BA" w14:textId="77777777" w:rsidR="0059763F" w:rsidRDefault="0059763F" w:rsidP="00FD6BC0">
            <w:pPr>
              <w:pStyle w:val="ListParagraph"/>
              <w:numPr>
                <w:ilvl w:val="0"/>
                <w:numId w:val="7"/>
              </w:numPr>
              <w:spacing w:after="137"/>
              <w:ind w:left="319"/>
              <w:rPr>
                <w:sz w:val="24"/>
              </w:rPr>
            </w:pPr>
            <w:r>
              <w:rPr>
                <w:sz w:val="24"/>
              </w:rPr>
              <w:t>Introduction to Complex Numbers</w:t>
            </w:r>
          </w:p>
          <w:p w14:paraId="7655386A" w14:textId="77777777" w:rsidR="0059763F" w:rsidRDefault="0059763F" w:rsidP="00FD6BC0">
            <w:pPr>
              <w:pStyle w:val="ListParagraph"/>
              <w:numPr>
                <w:ilvl w:val="0"/>
                <w:numId w:val="7"/>
              </w:numPr>
              <w:spacing w:after="137"/>
              <w:ind w:left="319"/>
              <w:rPr>
                <w:sz w:val="24"/>
              </w:rPr>
            </w:pPr>
            <w:r>
              <w:rPr>
                <w:sz w:val="24"/>
              </w:rPr>
              <w:t>Roots of Polynomials</w:t>
            </w:r>
          </w:p>
          <w:p w14:paraId="27CC25E6" w14:textId="77777777" w:rsidR="0059763F" w:rsidRDefault="0059763F" w:rsidP="00FD6BC0">
            <w:pPr>
              <w:pStyle w:val="ListParagraph"/>
              <w:numPr>
                <w:ilvl w:val="0"/>
                <w:numId w:val="7"/>
              </w:numPr>
              <w:spacing w:after="137"/>
              <w:ind w:left="319"/>
              <w:rPr>
                <w:sz w:val="24"/>
              </w:rPr>
            </w:pPr>
            <w:r>
              <w:rPr>
                <w:sz w:val="24"/>
              </w:rPr>
              <w:t>Conics</w:t>
            </w:r>
          </w:p>
          <w:p w14:paraId="3DA65C37" w14:textId="77777777" w:rsidR="0059763F" w:rsidRDefault="0059763F" w:rsidP="00FD6BC0">
            <w:pPr>
              <w:pStyle w:val="ListParagraph"/>
              <w:numPr>
                <w:ilvl w:val="0"/>
                <w:numId w:val="7"/>
              </w:numPr>
              <w:spacing w:after="137"/>
              <w:ind w:left="319"/>
              <w:rPr>
                <w:sz w:val="24"/>
              </w:rPr>
            </w:pPr>
            <w:r>
              <w:rPr>
                <w:sz w:val="24"/>
              </w:rPr>
              <w:t>Hyperbolic Functions</w:t>
            </w:r>
          </w:p>
          <w:p w14:paraId="10AA6EE0" w14:textId="176E68B5" w:rsidR="0059763F" w:rsidRDefault="0059763F" w:rsidP="00FD6BC0">
            <w:pPr>
              <w:pStyle w:val="ListParagraph"/>
              <w:numPr>
                <w:ilvl w:val="0"/>
                <w:numId w:val="7"/>
              </w:numPr>
              <w:spacing w:after="137"/>
              <w:ind w:left="319"/>
              <w:rPr>
                <w:sz w:val="24"/>
              </w:rPr>
            </w:pPr>
            <w:r>
              <w:rPr>
                <w:sz w:val="24"/>
              </w:rPr>
              <w:t>Sequences, Series, Induction and Limits</w:t>
            </w:r>
          </w:p>
          <w:p w14:paraId="0571539F" w14:textId="77777777" w:rsidR="0059763F" w:rsidRDefault="0059763F" w:rsidP="00FD6BC0">
            <w:pPr>
              <w:pStyle w:val="ListParagraph"/>
              <w:numPr>
                <w:ilvl w:val="0"/>
                <w:numId w:val="7"/>
              </w:numPr>
              <w:spacing w:after="137"/>
              <w:ind w:left="319"/>
              <w:rPr>
                <w:sz w:val="24"/>
              </w:rPr>
            </w:pPr>
            <w:r>
              <w:rPr>
                <w:sz w:val="24"/>
              </w:rPr>
              <w:t xml:space="preserve">Further Calculus </w:t>
            </w:r>
          </w:p>
          <w:p w14:paraId="5AF907AD" w14:textId="77777777" w:rsidR="0059763F" w:rsidRDefault="0059763F" w:rsidP="00FD6BC0">
            <w:pPr>
              <w:pStyle w:val="ListParagraph"/>
              <w:numPr>
                <w:ilvl w:val="0"/>
                <w:numId w:val="7"/>
              </w:numPr>
              <w:spacing w:after="137"/>
              <w:ind w:left="319"/>
              <w:rPr>
                <w:sz w:val="24"/>
              </w:rPr>
            </w:pPr>
            <w:r>
              <w:rPr>
                <w:sz w:val="24"/>
              </w:rPr>
              <w:t xml:space="preserve">Complex Numbers and Geometry </w:t>
            </w:r>
          </w:p>
          <w:p w14:paraId="07BDACD1" w14:textId="77777777" w:rsidR="0059763F" w:rsidRDefault="0059763F" w:rsidP="00FD6BC0">
            <w:pPr>
              <w:pStyle w:val="ListParagraph"/>
              <w:numPr>
                <w:ilvl w:val="0"/>
                <w:numId w:val="7"/>
              </w:numPr>
              <w:spacing w:after="137"/>
              <w:ind w:left="319"/>
              <w:rPr>
                <w:sz w:val="24"/>
              </w:rPr>
            </w:pPr>
            <w:r>
              <w:rPr>
                <w:sz w:val="24"/>
              </w:rPr>
              <w:t>Polar Coordinates</w:t>
            </w:r>
          </w:p>
          <w:p w14:paraId="1F75EF41" w14:textId="77777777" w:rsidR="0059763F" w:rsidRDefault="0059763F" w:rsidP="00FD6BC0">
            <w:pPr>
              <w:pStyle w:val="ListParagraph"/>
              <w:numPr>
                <w:ilvl w:val="0"/>
                <w:numId w:val="7"/>
              </w:numPr>
              <w:spacing w:after="137"/>
              <w:ind w:left="319"/>
              <w:rPr>
                <w:sz w:val="24"/>
              </w:rPr>
            </w:pPr>
            <w:r>
              <w:rPr>
                <w:sz w:val="24"/>
              </w:rPr>
              <w:t>Rational Functions and Further Algebra</w:t>
            </w:r>
          </w:p>
          <w:p w14:paraId="43B95089" w14:textId="77777777" w:rsidR="0059763F" w:rsidRDefault="0059763F" w:rsidP="00FD6BC0">
            <w:pPr>
              <w:pStyle w:val="ListParagraph"/>
              <w:numPr>
                <w:ilvl w:val="0"/>
                <w:numId w:val="7"/>
              </w:numPr>
              <w:spacing w:after="137"/>
              <w:ind w:left="319"/>
              <w:rPr>
                <w:sz w:val="24"/>
              </w:rPr>
            </w:pPr>
            <w:r>
              <w:rPr>
                <w:sz w:val="24"/>
              </w:rPr>
              <w:t>Vectors and 3D space</w:t>
            </w:r>
          </w:p>
          <w:p w14:paraId="65595572" w14:textId="77777777" w:rsidR="0059763F" w:rsidRDefault="0059763F" w:rsidP="00FD6BC0">
            <w:pPr>
              <w:pStyle w:val="ListParagraph"/>
              <w:numPr>
                <w:ilvl w:val="0"/>
                <w:numId w:val="7"/>
              </w:numPr>
              <w:spacing w:after="137"/>
              <w:ind w:left="319"/>
              <w:rPr>
                <w:sz w:val="24"/>
              </w:rPr>
            </w:pPr>
            <w:r>
              <w:rPr>
                <w:sz w:val="24"/>
              </w:rPr>
              <w:t>Numerical Methods</w:t>
            </w:r>
          </w:p>
          <w:p w14:paraId="5B15ACB1" w14:textId="61DB0E2A" w:rsidR="00E17DBE" w:rsidRPr="009E188C" w:rsidRDefault="0059763F" w:rsidP="00FD6BC0">
            <w:pPr>
              <w:pStyle w:val="ListParagraph"/>
              <w:numPr>
                <w:ilvl w:val="0"/>
                <w:numId w:val="7"/>
              </w:numPr>
              <w:spacing w:after="137"/>
              <w:ind w:left="319"/>
              <w:rPr>
                <w:sz w:val="24"/>
              </w:rPr>
            </w:pPr>
            <w:r>
              <w:rPr>
                <w:sz w:val="24"/>
              </w:rPr>
              <w:t>1</w:t>
            </w:r>
            <w:r w:rsidRPr="0059763F">
              <w:rPr>
                <w:sz w:val="24"/>
                <w:vertAlign w:val="superscript"/>
              </w:rPr>
              <w:t>st</w:t>
            </w:r>
            <w:r>
              <w:rPr>
                <w:sz w:val="24"/>
              </w:rPr>
              <w:t xml:space="preserve"> and 2</w:t>
            </w:r>
            <w:r w:rsidRPr="0059763F">
              <w:rPr>
                <w:sz w:val="24"/>
                <w:vertAlign w:val="superscript"/>
              </w:rPr>
              <w:t>nd</w:t>
            </w:r>
            <w:r>
              <w:rPr>
                <w:sz w:val="24"/>
              </w:rPr>
              <w:t xml:space="preserve"> order Differential Equations</w:t>
            </w:r>
          </w:p>
        </w:tc>
        <w:tc>
          <w:tcPr>
            <w:tcW w:w="3485" w:type="dxa"/>
          </w:tcPr>
          <w:p w14:paraId="008B578E" w14:textId="77777777" w:rsidR="0059763F" w:rsidRDefault="0059763F" w:rsidP="00FD6BC0">
            <w:pPr>
              <w:pStyle w:val="ListParagraph"/>
              <w:numPr>
                <w:ilvl w:val="0"/>
                <w:numId w:val="7"/>
              </w:numPr>
              <w:spacing w:after="137"/>
              <w:ind w:left="382"/>
              <w:rPr>
                <w:sz w:val="24"/>
              </w:rPr>
            </w:pPr>
            <w:r>
              <w:rPr>
                <w:sz w:val="24"/>
              </w:rPr>
              <w:t>Kinematics</w:t>
            </w:r>
          </w:p>
          <w:p w14:paraId="6AA83780" w14:textId="77777777" w:rsidR="0059763F" w:rsidRDefault="0059763F" w:rsidP="00FD6BC0">
            <w:pPr>
              <w:pStyle w:val="ListParagraph"/>
              <w:numPr>
                <w:ilvl w:val="0"/>
                <w:numId w:val="7"/>
              </w:numPr>
              <w:spacing w:after="137"/>
              <w:ind w:left="382"/>
              <w:rPr>
                <w:sz w:val="24"/>
              </w:rPr>
            </w:pPr>
            <w:r>
              <w:rPr>
                <w:sz w:val="24"/>
              </w:rPr>
              <w:t>Motion in More Than One Dimension</w:t>
            </w:r>
          </w:p>
          <w:p w14:paraId="6456234B" w14:textId="77777777" w:rsidR="0059763F" w:rsidRDefault="0059763F" w:rsidP="00FD6BC0">
            <w:pPr>
              <w:pStyle w:val="ListParagraph"/>
              <w:numPr>
                <w:ilvl w:val="0"/>
                <w:numId w:val="7"/>
              </w:numPr>
              <w:spacing w:after="137"/>
              <w:ind w:left="382"/>
              <w:rPr>
                <w:sz w:val="24"/>
              </w:rPr>
            </w:pPr>
            <w:r>
              <w:rPr>
                <w:sz w:val="24"/>
              </w:rPr>
              <w:t xml:space="preserve">Forces and Motion </w:t>
            </w:r>
          </w:p>
          <w:p w14:paraId="5951904C" w14:textId="77777777" w:rsidR="0059763F" w:rsidRDefault="0059763F" w:rsidP="00FD6BC0">
            <w:pPr>
              <w:pStyle w:val="ListParagraph"/>
              <w:numPr>
                <w:ilvl w:val="0"/>
                <w:numId w:val="7"/>
              </w:numPr>
              <w:spacing w:after="137"/>
              <w:ind w:left="382"/>
              <w:rPr>
                <w:sz w:val="24"/>
              </w:rPr>
            </w:pPr>
            <w:r>
              <w:rPr>
                <w:sz w:val="24"/>
              </w:rPr>
              <w:t xml:space="preserve">A Model for Friction </w:t>
            </w:r>
          </w:p>
          <w:p w14:paraId="13208848" w14:textId="77777777" w:rsidR="0059763F" w:rsidRDefault="0059763F" w:rsidP="00FD6BC0">
            <w:pPr>
              <w:pStyle w:val="ListParagraph"/>
              <w:numPr>
                <w:ilvl w:val="0"/>
                <w:numId w:val="7"/>
              </w:numPr>
              <w:spacing w:after="137"/>
              <w:ind w:left="382"/>
              <w:rPr>
                <w:sz w:val="24"/>
              </w:rPr>
            </w:pPr>
            <w:r>
              <w:rPr>
                <w:sz w:val="24"/>
              </w:rPr>
              <w:t>Work, Energy and Power</w:t>
            </w:r>
          </w:p>
          <w:p w14:paraId="0EDCC686" w14:textId="77777777" w:rsidR="0059763F" w:rsidRDefault="0059763F" w:rsidP="00FD6BC0">
            <w:pPr>
              <w:pStyle w:val="ListParagraph"/>
              <w:numPr>
                <w:ilvl w:val="0"/>
                <w:numId w:val="7"/>
              </w:numPr>
              <w:spacing w:after="137"/>
              <w:ind w:left="382"/>
              <w:rPr>
                <w:sz w:val="24"/>
              </w:rPr>
            </w:pPr>
            <w:r>
              <w:rPr>
                <w:sz w:val="24"/>
              </w:rPr>
              <w:t xml:space="preserve">Impulse and Momentum </w:t>
            </w:r>
          </w:p>
          <w:p w14:paraId="38068E25" w14:textId="77777777" w:rsidR="0059763F" w:rsidRDefault="0059763F" w:rsidP="00FD6BC0">
            <w:pPr>
              <w:pStyle w:val="ListParagraph"/>
              <w:numPr>
                <w:ilvl w:val="0"/>
                <w:numId w:val="7"/>
              </w:numPr>
              <w:spacing w:after="137"/>
              <w:ind w:left="382"/>
              <w:rPr>
                <w:sz w:val="24"/>
              </w:rPr>
            </w:pPr>
            <w:r>
              <w:rPr>
                <w:sz w:val="24"/>
              </w:rPr>
              <w:t xml:space="preserve">Circular Motion </w:t>
            </w:r>
          </w:p>
          <w:p w14:paraId="3C0D7CFA" w14:textId="77777777" w:rsidR="0059763F" w:rsidRDefault="0059763F" w:rsidP="00FD6BC0">
            <w:pPr>
              <w:pStyle w:val="ListParagraph"/>
              <w:numPr>
                <w:ilvl w:val="0"/>
                <w:numId w:val="7"/>
              </w:numPr>
              <w:spacing w:after="137"/>
              <w:ind w:left="382"/>
              <w:rPr>
                <w:sz w:val="24"/>
              </w:rPr>
            </w:pPr>
            <w:r>
              <w:rPr>
                <w:sz w:val="24"/>
              </w:rPr>
              <w:t>Hooke’s Law</w:t>
            </w:r>
          </w:p>
          <w:p w14:paraId="54326805" w14:textId="77777777" w:rsidR="0059763F" w:rsidRDefault="0059763F" w:rsidP="00FD6BC0">
            <w:pPr>
              <w:pStyle w:val="ListParagraph"/>
              <w:numPr>
                <w:ilvl w:val="0"/>
                <w:numId w:val="7"/>
              </w:numPr>
              <w:spacing w:after="137"/>
              <w:ind w:left="382"/>
              <w:rPr>
                <w:sz w:val="24"/>
              </w:rPr>
            </w:pPr>
            <w:r>
              <w:rPr>
                <w:sz w:val="24"/>
              </w:rPr>
              <w:t>Dimensional Analysis</w:t>
            </w:r>
          </w:p>
          <w:p w14:paraId="45388333" w14:textId="77777777" w:rsidR="0059763F" w:rsidRDefault="0059763F" w:rsidP="00FD6BC0">
            <w:pPr>
              <w:pStyle w:val="ListParagraph"/>
              <w:numPr>
                <w:ilvl w:val="0"/>
                <w:numId w:val="7"/>
              </w:numPr>
              <w:spacing w:after="137"/>
              <w:ind w:left="382"/>
              <w:rPr>
                <w:sz w:val="24"/>
              </w:rPr>
            </w:pPr>
            <w:r>
              <w:rPr>
                <w:sz w:val="24"/>
              </w:rPr>
              <w:t>Moments of Forces</w:t>
            </w:r>
          </w:p>
          <w:p w14:paraId="78E49820" w14:textId="77777777" w:rsidR="0059763F" w:rsidRDefault="0059763F" w:rsidP="00FD6BC0">
            <w:pPr>
              <w:pStyle w:val="ListParagraph"/>
              <w:numPr>
                <w:ilvl w:val="0"/>
                <w:numId w:val="7"/>
              </w:numPr>
              <w:spacing w:after="137"/>
              <w:ind w:left="382"/>
              <w:rPr>
                <w:sz w:val="24"/>
              </w:rPr>
            </w:pPr>
            <w:r>
              <w:rPr>
                <w:sz w:val="24"/>
              </w:rPr>
              <w:t>Centre of Mass</w:t>
            </w:r>
          </w:p>
          <w:p w14:paraId="698ED984" w14:textId="6EC439A6" w:rsidR="00E17DBE" w:rsidRPr="009E188C" w:rsidRDefault="00E17DBE" w:rsidP="0059763F">
            <w:pPr>
              <w:pStyle w:val="ListParagraph"/>
              <w:spacing w:after="137"/>
              <w:ind w:left="382"/>
              <w:rPr>
                <w:sz w:val="24"/>
              </w:rPr>
            </w:pPr>
          </w:p>
        </w:tc>
        <w:tc>
          <w:tcPr>
            <w:tcW w:w="3486" w:type="dxa"/>
          </w:tcPr>
          <w:p w14:paraId="637B2FE8" w14:textId="77777777" w:rsidR="0005120C" w:rsidRDefault="0005120C" w:rsidP="0005120C">
            <w:pPr>
              <w:pStyle w:val="ListParagraph"/>
              <w:numPr>
                <w:ilvl w:val="0"/>
                <w:numId w:val="7"/>
              </w:numPr>
              <w:spacing w:after="137"/>
              <w:ind w:left="422"/>
              <w:rPr>
                <w:sz w:val="24"/>
              </w:rPr>
            </w:pPr>
            <w:r>
              <w:rPr>
                <w:sz w:val="24"/>
              </w:rPr>
              <w:t>Graphs</w:t>
            </w:r>
          </w:p>
          <w:p w14:paraId="4AF4435A" w14:textId="77777777" w:rsidR="0005120C" w:rsidRDefault="0005120C" w:rsidP="0005120C">
            <w:pPr>
              <w:pStyle w:val="ListParagraph"/>
              <w:numPr>
                <w:ilvl w:val="0"/>
                <w:numId w:val="7"/>
              </w:numPr>
              <w:spacing w:after="137"/>
              <w:ind w:left="422"/>
              <w:rPr>
                <w:sz w:val="24"/>
              </w:rPr>
            </w:pPr>
            <w:r>
              <w:rPr>
                <w:sz w:val="24"/>
              </w:rPr>
              <w:t>Networks</w:t>
            </w:r>
          </w:p>
          <w:p w14:paraId="097CE962" w14:textId="77777777" w:rsidR="0005120C" w:rsidRDefault="0005120C" w:rsidP="0005120C">
            <w:pPr>
              <w:pStyle w:val="ListParagraph"/>
              <w:numPr>
                <w:ilvl w:val="0"/>
                <w:numId w:val="7"/>
              </w:numPr>
              <w:spacing w:after="137"/>
              <w:ind w:left="422"/>
              <w:rPr>
                <w:sz w:val="24"/>
              </w:rPr>
            </w:pPr>
            <w:r>
              <w:rPr>
                <w:sz w:val="24"/>
              </w:rPr>
              <w:t>Linear Programming</w:t>
            </w:r>
          </w:p>
          <w:p w14:paraId="4D83FECC" w14:textId="77777777" w:rsidR="0005120C" w:rsidRDefault="0005120C" w:rsidP="0005120C">
            <w:pPr>
              <w:pStyle w:val="ListParagraph"/>
              <w:numPr>
                <w:ilvl w:val="0"/>
                <w:numId w:val="7"/>
              </w:numPr>
              <w:spacing w:after="137"/>
              <w:ind w:left="422"/>
              <w:rPr>
                <w:sz w:val="24"/>
              </w:rPr>
            </w:pPr>
            <w:r>
              <w:rPr>
                <w:sz w:val="24"/>
              </w:rPr>
              <w:t>Critical Path Analysis</w:t>
            </w:r>
          </w:p>
          <w:p w14:paraId="048CC7FC" w14:textId="77777777" w:rsidR="0005120C" w:rsidRDefault="0005120C" w:rsidP="0005120C">
            <w:pPr>
              <w:pStyle w:val="ListParagraph"/>
              <w:numPr>
                <w:ilvl w:val="0"/>
                <w:numId w:val="7"/>
              </w:numPr>
              <w:spacing w:after="137"/>
              <w:ind w:left="422"/>
              <w:rPr>
                <w:sz w:val="24"/>
              </w:rPr>
            </w:pPr>
            <w:r>
              <w:rPr>
                <w:sz w:val="24"/>
              </w:rPr>
              <w:t>Network Flows</w:t>
            </w:r>
          </w:p>
          <w:p w14:paraId="1D913A5C" w14:textId="77777777" w:rsidR="0005120C" w:rsidRDefault="0005120C" w:rsidP="0005120C">
            <w:pPr>
              <w:pStyle w:val="ListParagraph"/>
              <w:numPr>
                <w:ilvl w:val="0"/>
                <w:numId w:val="7"/>
              </w:numPr>
              <w:spacing w:after="137"/>
              <w:ind w:left="422"/>
              <w:rPr>
                <w:sz w:val="24"/>
              </w:rPr>
            </w:pPr>
            <w:r>
              <w:rPr>
                <w:sz w:val="24"/>
              </w:rPr>
              <w:t xml:space="preserve">Game Theory </w:t>
            </w:r>
          </w:p>
          <w:p w14:paraId="283B8747" w14:textId="6DC3B60F" w:rsidR="00E17DBE" w:rsidRPr="0005120C" w:rsidRDefault="0005120C" w:rsidP="0005120C">
            <w:pPr>
              <w:pStyle w:val="ListParagraph"/>
              <w:numPr>
                <w:ilvl w:val="0"/>
                <w:numId w:val="7"/>
              </w:numPr>
              <w:spacing w:after="137"/>
              <w:ind w:left="422"/>
              <w:rPr>
                <w:sz w:val="24"/>
              </w:rPr>
            </w:pPr>
            <w:r>
              <w:rPr>
                <w:sz w:val="24"/>
              </w:rPr>
              <w:t>Binary Operations and Group Theory</w:t>
            </w:r>
          </w:p>
        </w:tc>
      </w:tr>
    </w:tbl>
    <w:p w14:paraId="16CBE1C2" w14:textId="77777777" w:rsidR="0041511A" w:rsidRPr="009B526B" w:rsidRDefault="0041511A" w:rsidP="00EC4E64">
      <w:pPr>
        <w:spacing w:after="137"/>
        <w:rPr>
          <w:b/>
          <w:sz w:val="32"/>
          <w:u w:val="single"/>
        </w:rPr>
      </w:pPr>
    </w:p>
    <w:p w14:paraId="28ADA15A" w14:textId="77777777" w:rsidR="009E188C" w:rsidRDefault="009E188C">
      <w:pPr>
        <w:rPr>
          <w:b/>
          <w:sz w:val="32"/>
          <w:u w:val="single"/>
        </w:rPr>
      </w:pPr>
      <w:r>
        <w:rPr>
          <w:b/>
          <w:sz w:val="32"/>
          <w:u w:val="single"/>
        </w:rPr>
        <w:br w:type="page"/>
      </w:r>
    </w:p>
    <w:p w14:paraId="71B40D39" w14:textId="0FAADB59" w:rsidR="00EC4E64" w:rsidRPr="00FD6BC0" w:rsidRDefault="00EC4E64">
      <w:pPr>
        <w:spacing w:after="137"/>
        <w:rPr>
          <w:sz w:val="32"/>
        </w:rPr>
      </w:pPr>
      <w:r w:rsidRPr="00FD6BC0">
        <w:rPr>
          <w:b/>
          <w:sz w:val="32"/>
          <w:u w:val="single"/>
        </w:rPr>
        <w:lastRenderedPageBreak/>
        <w:t>Summer preparation</w:t>
      </w:r>
    </w:p>
    <w:p w14:paraId="02337272" w14:textId="77777777" w:rsidR="00C64D41" w:rsidRDefault="000B7393">
      <w:pPr>
        <w:spacing w:after="137"/>
      </w:pPr>
      <w:r>
        <w:rPr>
          <w:sz w:val="28"/>
        </w:rPr>
        <w:t xml:space="preserve">The purpose of giving you a summer bridging task is: </w:t>
      </w:r>
    </w:p>
    <w:p w14:paraId="0ABA3C8F" w14:textId="77777777" w:rsidR="00614457" w:rsidRDefault="000B7393" w:rsidP="00D3399E">
      <w:pPr>
        <w:numPr>
          <w:ilvl w:val="0"/>
          <w:numId w:val="1"/>
        </w:numPr>
        <w:spacing w:before="240" w:after="35" w:line="258" w:lineRule="auto"/>
        <w:ind w:right="250" w:hanging="466"/>
      </w:pPr>
      <w:r>
        <w:t xml:space="preserve">To provide a bridge from level 2 to level 3 study, and lead into the early stages of the course. </w:t>
      </w:r>
    </w:p>
    <w:p w14:paraId="25B1F5D2" w14:textId="77777777" w:rsidR="00614457" w:rsidRDefault="000B7393" w:rsidP="00D3399E">
      <w:pPr>
        <w:numPr>
          <w:ilvl w:val="0"/>
          <w:numId w:val="1"/>
        </w:numPr>
        <w:spacing w:before="240" w:after="156" w:line="258" w:lineRule="auto"/>
        <w:ind w:right="250" w:hanging="466"/>
      </w:pPr>
      <w:r>
        <w:t xml:space="preserve">To engage you in independent learning which is required at level 3. </w:t>
      </w:r>
    </w:p>
    <w:p w14:paraId="373048C8" w14:textId="77777777" w:rsidR="00614457" w:rsidRDefault="000B7393" w:rsidP="00D3399E">
      <w:pPr>
        <w:numPr>
          <w:ilvl w:val="0"/>
          <w:numId w:val="1"/>
        </w:numPr>
        <w:spacing w:before="240" w:after="156" w:line="258" w:lineRule="auto"/>
        <w:ind w:right="250" w:hanging="466"/>
      </w:pPr>
      <w:r>
        <w:rPr>
          <w:rFonts w:ascii="Arial" w:eastAsia="Arial" w:hAnsi="Arial" w:cs="Arial"/>
        </w:rPr>
        <w:tab/>
      </w:r>
      <w:r>
        <w:t xml:space="preserve">To encourage you to develop your work ethic and commitment to study. </w:t>
      </w:r>
    </w:p>
    <w:p w14:paraId="5264E088" w14:textId="77777777" w:rsidR="00C64D41" w:rsidRDefault="000B7393" w:rsidP="00D3399E">
      <w:pPr>
        <w:numPr>
          <w:ilvl w:val="0"/>
          <w:numId w:val="1"/>
        </w:numPr>
        <w:spacing w:before="240" w:after="156" w:line="258" w:lineRule="auto"/>
        <w:ind w:right="250" w:hanging="466"/>
      </w:pPr>
      <w:r>
        <w:rPr>
          <w:rFonts w:ascii="Arial" w:eastAsia="Arial" w:hAnsi="Arial" w:cs="Arial"/>
        </w:rPr>
        <w:tab/>
      </w:r>
      <w:r>
        <w:t xml:space="preserve">To measure your suitability for the course and assess your initial levels of achievement. </w:t>
      </w:r>
    </w:p>
    <w:p w14:paraId="0D88EF0F" w14:textId="77777777" w:rsidR="009E188C" w:rsidRDefault="009E188C">
      <w:pPr>
        <w:spacing w:line="258" w:lineRule="auto"/>
        <w:ind w:left="-5" w:hanging="10"/>
        <w:rPr>
          <w:b/>
        </w:rPr>
      </w:pPr>
    </w:p>
    <w:p w14:paraId="19624F61" w14:textId="6456B6E3" w:rsidR="0005120C" w:rsidRDefault="000B7393" w:rsidP="0005120C">
      <w:pPr>
        <w:spacing w:line="258" w:lineRule="auto"/>
        <w:ind w:left="-5" w:hanging="10"/>
      </w:pPr>
      <w:r>
        <w:rPr>
          <w:b/>
        </w:rPr>
        <w:t>Task 1</w:t>
      </w:r>
      <w:r>
        <w:t xml:space="preserve">: </w:t>
      </w:r>
      <w:r w:rsidR="009E188C">
        <w:br/>
      </w:r>
      <w:r w:rsidR="0005120C">
        <w:t xml:space="preserve">There are many mathematicians you will meet throughout the course and it will be important to know which area of Mathematics they developed and how they interlink. You will need to research each </w:t>
      </w:r>
      <w:r w:rsidR="00142466">
        <w:t>of the Mathematicians included in the table below. Find out the following:</w:t>
      </w:r>
    </w:p>
    <w:p w14:paraId="6DB3181A" w14:textId="1D5BE46E" w:rsidR="00142466" w:rsidRDefault="00142466" w:rsidP="00142466">
      <w:pPr>
        <w:pStyle w:val="ListParagraph"/>
        <w:numPr>
          <w:ilvl w:val="0"/>
          <w:numId w:val="10"/>
        </w:numPr>
        <w:spacing w:line="258" w:lineRule="auto"/>
      </w:pPr>
      <w:r>
        <w:t xml:space="preserve">When did they live? </w:t>
      </w:r>
    </w:p>
    <w:p w14:paraId="6957180A" w14:textId="07160350" w:rsidR="00142466" w:rsidRDefault="00142466" w:rsidP="00142466">
      <w:pPr>
        <w:pStyle w:val="ListParagraph"/>
        <w:numPr>
          <w:ilvl w:val="0"/>
          <w:numId w:val="10"/>
        </w:numPr>
        <w:spacing w:line="258" w:lineRule="auto"/>
      </w:pPr>
      <w:r>
        <w:t xml:space="preserve">Where are they from? </w:t>
      </w:r>
    </w:p>
    <w:p w14:paraId="7289BC72" w14:textId="639C499B" w:rsidR="00142466" w:rsidRDefault="00142466" w:rsidP="00142466">
      <w:pPr>
        <w:pStyle w:val="ListParagraph"/>
        <w:numPr>
          <w:ilvl w:val="0"/>
          <w:numId w:val="10"/>
        </w:numPr>
        <w:spacing w:line="258" w:lineRule="auto"/>
      </w:pPr>
      <w:r>
        <w:t xml:space="preserve">What Mathematics did they develop? </w:t>
      </w:r>
    </w:p>
    <w:p w14:paraId="7DC0B744" w14:textId="5781C5BC" w:rsidR="00142466" w:rsidRDefault="00142466" w:rsidP="00142466">
      <w:pPr>
        <w:pStyle w:val="ListParagraph"/>
        <w:numPr>
          <w:ilvl w:val="0"/>
          <w:numId w:val="10"/>
        </w:numPr>
        <w:spacing w:line="258" w:lineRule="auto"/>
      </w:pPr>
      <w:r>
        <w:t>What developments did their contributions lead to?</w:t>
      </w:r>
    </w:p>
    <w:p w14:paraId="288BB14A" w14:textId="20D29F62" w:rsidR="00142466" w:rsidRDefault="00142466" w:rsidP="00142466">
      <w:pPr>
        <w:pStyle w:val="ListParagraph"/>
        <w:numPr>
          <w:ilvl w:val="0"/>
          <w:numId w:val="10"/>
        </w:numPr>
        <w:spacing w:line="258" w:lineRule="auto"/>
      </w:pPr>
      <w:r>
        <w:t xml:space="preserve">Any other interesting facts about them? </w:t>
      </w:r>
    </w:p>
    <w:tbl>
      <w:tblPr>
        <w:tblStyle w:val="TableGrid0"/>
        <w:tblW w:w="0" w:type="auto"/>
        <w:tblLook w:val="04A0" w:firstRow="1" w:lastRow="0" w:firstColumn="1" w:lastColumn="0" w:noHBand="0" w:noVBand="1"/>
      </w:tblPr>
      <w:tblGrid>
        <w:gridCol w:w="2614"/>
        <w:gridCol w:w="2614"/>
        <w:gridCol w:w="2614"/>
        <w:gridCol w:w="2614"/>
      </w:tblGrid>
      <w:tr w:rsidR="00916935" w14:paraId="35FD79DE" w14:textId="77777777" w:rsidTr="00916935">
        <w:tc>
          <w:tcPr>
            <w:tcW w:w="2614" w:type="dxa"/>
          </w:tcPr>
          <w:p w14:paraId="0887F7E7" w14:textId="5FB56756" w:rsidR="00916935" w:rsidRDefault="00916935" w:rsidP="00916935">
            <w:pPr>
              <w:spacing w:line="258" w:lineRule="auto"/>
            </w:pPr>
            <w:r>
              <w:t>James Sylvester</w:t>
            </w:r>
          </w:p>
        </w:tc>
        <w:tc>
          <w:tcPr>
            <w:tcW w:w="2614" w:type="dxa"/>
          </w:tcPr>
          <w:p w14:paraId="633E098B" w14:textId="1DC8161C" w:rsidR="00916935" w:rsidRDefault="00916935" w:rsidP="00916935">
            <w:pPr>
              <w:spacing w:line="258" w:lineRule="auto"/>
            </w:pPr>
            <w:r>
              <w:t>Arthur Cayley</w:t>
            </w:r>
          </w:p>
        </w:tc>
        <w:tc>
          <w:tcPr>
            <w:tcW w:w="2614" w:type="dxa"/>
          </w:tcPr>
          <w:p w14:paraId="5E011547" w14:textId="47FA03A5" w:rsidR="00916935" w:rsidRDefault="00916935" w:rsidP="00916935">
            <w:pPr>
              <w:spacing w:line="258" w:lineRule="auto"/>
            </w:pPr>
            <w:r>
              <w:t>Leonhard Euler</w:t>
            </w:r>
          </w:p>
        </w:tc>
        <w:tc>
          <w:tcPr>
            <w:tcW w:w="2614" w:type="dxa"/>
          </w:tcPr>
          <w:p w14:paraId="6A9A2154" w14:textId="465BE033" w:rsidR="00916935" w:rsidRDefault="00916935" w:rsidP="00916935">
            <w:pPr>
              <w:spacing w:line="258" w:lineRule="auto"/>
            </w:pPr>
            <w:r>
              <w:t>Josiah Willard Gibbs</w:t>
            </w:r>
          </w:p>
        </w:tc>
      </w:tr>
      <w:tr w:rsidR="00916935" w14:paraId="1ED8ABC7" w14:textId="77777777" w:rsidTr="00916935">
        <w:tc>
          <w:tcPr>
            <w:tcW w:w="2614" w:type="dxa"/>
          </w:tcPr>
          <w:p w14:paraId="58391822" w14:textId="63217A75" w:rsidR="00916935" w:rsidRDefault="00916935" w:rsidP="00916935">
            <w:pPr>
              <w:spacing w:line="258" w:lineRule="auto"/>
            </w:pPr>
            <w:r>
              <w:t>Oliver Heaviside</w:t>
            </w:r>
          </w:p>
        </w:tc>
        <w:tc>
          <w:tcPr>
            <w:tcW w:w="2614" w:type="dxa"/>
          </w:tcPr>
          <w:p w14:paraId="215FAC11" w14:textId="3543C2C0" w:rsidR="00916935" w:rsidRDefault="00E76AA8" w:rsidP="00916935">
            <w:pPr>
              <w:spacing w:line="258" w:lineRule="auto"/>
            </w:pPr>
            <w:r>
              <w:t>Euclid</w:t>
            </w:r>
          </w:p>
        </w:tc>
        <w:tc>
          <w:tcPr>
            <w:tcW w:w="2614" w:type="dxa"/>
          </w:tcPr>
          <w:p w14:paraId="6E58C83D" w14:textId="69D25EF5" w:rsidR="00916935" w:rsidRDefault="00E76AA8" w:rsidP="00916935">
            <w:pPr>
              <w:spacing w:line="258" w:lineRule="auto"/>
            </w:pPr>
            <w:r>
              <w:t>Car Friedrich Gauss</w:t>
            </w:r>
          </w:p>
        </w:tc>
        <w:tc>
          <w:tcPr>
            <w:tcW w:w="2614" w:type="dxa"/>
          </w:tcPr>
          <w:p w14:paraId="5F06B19D" w14:textId="08EC074B" w:rsidR="00916935" w:rsidRDefault="00E76AA8" w:rsidP="00916935">
            <w:pPr>
              <w:spacing w:line="258" w:lineRule="auto"/>
            </w:pPr>
            <w:r>
              <w:t>Blaise Pascal</w:t>
            </w:r>
          </w:p>
        </w:tc>
      </w:tr>
      <w:tr w:rsidR="00E76AA8" w14:paraId="6EAF6565" w14:textId="77777777" w:rsidTr="00916935">
        <w:tc>
          <w:tcPr>
            <w:tcW w:w="2614" w:type="dxa"/>
          </w:tcPr>
          <w:p w14:paraId="1FA56647" w14:textId="540ECC1D" w:rsidR="00E76AA8" w:rsidRDefault="00E76AA8" w:rsidP="00916935">
            <w:pPr>
              <w:spacing w:line="258" w:lineRule="auto"/>
            </w:pPr>
            <w:proofErr w:type="spellStart"/>
            <w:r>
              <w:t>Liebniz</w:t>
            </w:r>
            <w:proofErr w:type="spellEnd"/>
          </w:p>
        </w:tc>
        <w:tc>
          <w:tcPr>
            <w:tcW w:w="2614" w:type="dxa"/>
          </w:tcPr>
          <w:p w14:paraId="27517FA5" w14:textId="17662D0D" w:rsidR="00E76AA8" w:rsidRDefault="00E76AA8" w:rsidP="00916935">
            <w:pPr>
              <w:spacing w:line="258" w:lineRule="auto"/>
            </w:pPr>
            <w:r>
              <w:t>Descartes</w:t>
            </w:r>
          </w:p>
        </w:tc>
        <w:tc>
          <w:tcPr>
            <w:tcW w:w="2614" w:type="dxa"/>
          </w:tcPr>
          <w:p w14:paraId="7C9AAC36" w14:textId="5EDC114C" w:rsidR="00E76AA8" w:rsidRDefault="00E76AA8" w:rsidP="00916935">
            <w:pPr>
              <w:spacing w:line="258" w:lineRule="auto"/>
            </w:pPr>
            <w:r>
              <w:t>Isaac Newton</w:t>
            </w:r>
          </w:p>
        </w:tc>
        <w:tc>
          <w:tcPr>
            <w:tcW w:w="2614" w:type="dxa"/>
          </w:tcPr>
          <w:p w14:paraId="54CD9A90" w14:textId="301EEE99" w:rsidR="00E76AA8" w:rsidRDefault="00E76AA8" w:rsidP="00916935">
            <w:pPr>
              <w:spacing w:line="258" w:lineRule="auto"/>
            </w:pPr>
            <w:r>
              <w:t>Charles Babbage and Ada Lovelace</w:t>
            </w:r>
          </w:p>
        </w:tc>
      </w:tr>
    </w:tbl>
    <w:p w14:paraId="37E9754A" w14:textId="11C615F9" w:rsidR="00142466" w:rsidRDefault="00142466" w:rsidP="00916935">
      <w:pPr>
        <w:spacing w:line="258" w:lineRule="auto"/>
      </w:pPr>
    </w:p>
    <w:p w14:paraId="63AB1150" w14:textId="77777777" w:rsidR="009E188C" w:rsidRDefault="000B7393">
      <w:pPr>
        <w:spacing w:after="1" w:line="258" w:lineRule="auto"/>
        <w:ind w:left="-5" w:hanging="10"/>
      </w:pPr>
      <w:r>
        <w:rPr>
          <w:b/>
        </w:rPr>
        <w:t>Task 2:</w:t>
      </w:r>
      <w:r>
        <w:t xml:space="preserve"> </w:t>
      </w:r>
    </w:p>
    <w:p w14:paraId="59A8240C" w14:textId="43B629A1" w:rsidR="00D3399E" w:rsidRDefault="00D3399E" w:rsidP="00F3578A">
      <w:pPr>
        <w:spacing w:after="1" w:line="258" w:lineRule="auto"/>
        <w:ind w:left="-5" w:hanging="10"/>
      </w:pPr>
      <w:r>
        <w:t xml:space="preserve">It is essential </w:t>
      </w:r>
      <w:r w:rsidR="00F3578A">
        <w:t xml:space="preserve">that you have a love for solving maths problems, try completing </w:t>
      </w:r>
      <w:r w:rsidR="00D66819">
        <w:t xml:space="preserve">questions from the UKMT challenges, there are many to choose from. </w:t>
      </w:r>
      <w:r w:rsidR="00F3578A">
        <w:t xml:space="preserve"> </w:t>
      </w:r>
    </w:p>
    <w:p w14:paraId="6E80BD6E" w14:textId="77777777" w:rsidR="00D66819" w:rsidRDefault="00D66819" w:rsidP="00F3578A">
      <w:pPr>
        <w:spacing w:after="1" w:line="258" w:lineRule="auto"/>
        <w:ind w:left="-5" w:hanging="10"/>
      </w:pPr>
    </w:p>
    <w:p w14:paraId="439B6029" w14:textId="64664776" w:rsidR="00F3578A" w:rsidRDefault="00F3578A" w:rsidP="00F3578A">
      <w:pPr>
        <w:spacing w:after="1" w:line="258" w:lineRule="auto"/>
        <w:ind w:left="-5" w:hanging="10"/>
      </w:pPr>
      <w:r>
        <w:t>You can find th</w:t>
      </w:r>
      <w:r w:rsidR="00D66819">
        <w:t xml:space="preserve">e questions here: </w:t>
      </w:r>
      <w:hyperlink r:id="rId9" w:history="1">
        <w:r w:rsidR="00D66819">
          <w:rPr>
            <w:rStyle w:val="Hyperlink"/>
          </w:rPr>
          <w:t xml:space="preserve">UKMT Problem Solving Questions on </w:t>
        </w:r>
        <w:proofErr w:type="spellStart"/>
        <w:r w:rsidR="00D66819">
          <w:rPr>
            <w:rStyle w:val="Hyperlink"/>
          </w:rPr>
          <w:t>Colmanweb</w:t>
        </w:r>
        <w:proofErr w:type="spellEnd"/>
      </w:hyperlink>
    </w:p>
    <w:p w14:paraId="453C7761" w14:textId="3BBC9097" w:rsidR="00F3578A" w:rsidRDefault="00F3578A" w:rsidP="00F3578A">
      <w:pPr>
        <w:spacing w:after="1" w:line="258" w:lineRule="auto"/>
        <w:ind w:left="-5" w:hanging="10"/>
      </w:pPr>
    </w:p>
    <w:p w14:paraId="51CDF8E4" w14:textId="77777777" w:rsidR="00C64D41" w:rsidRDefault="000B7393">
      <w:pPr>
        <w:spacing w:after="158"/>
        <w:ind w:left="13"/>
        <w:jc w:val="center"/>
      </w:pPr>
      <w:r>
        <w:rPr>
          <w:b/>
        </w:rPr>
        <w:t xml:space="preserve">Please bring your work with you to your first lesson. </w:t>
      </w:r>
    </w:p>
    <w:p w14:paraId="65D2359E" w14:textId="3FC2BB4B" w:rsidR="00C64D41" w:rsidRDefault="00F3578A">
      <w:pPr>
        <w:spacing w:after="159"/>
        <w:ind w:left="-5" w:hanging="10"/>
        <w:rPr>
          <w:b/>
        </w:rPr>
      </w:pPr>
      <w:r>
        <w:rPr>
          <w:b/>
        </w:rPr>
        <w:t>Books you may consider reading:</w:t>
      </w:r>
    </w:p>
    <w:p w14:paraId="6360E9ED" w14:textId="29B703A4" w:rsidR="00F3578A" w:rsidRDefault="00F3578A">
      <w:pPr>
        <w:spacing w:after="158"/>
      </w:pPr>
      <w:r>
        <w:t>There are lots of popular maths books out there, these will allow you to explore Mathematics</w:t>
      </w:r>
      <w:r w:rsidR="005D5C51">
        <w:t xml:space="preserve"> and appreciate the beauty of the subject</w:t>
      </w:r>
      <w:r>
        <w:t xml:space="preserve">. </w:t>
      </w:r>
    </w:p>
    <w:p w14:paraId="42076831" w14:textId="77777777" w:rsidR="00F3578A" w:rsidRDefault="00F3578A">
      <w:pPr>
        <w:spacing w:after="158"/>
      </w:pPr>
      <w:r>
        <w:t>A very short introduction to Mathematics – Timothy Gowers</w:t>
      </w:r>
    </w:p>
    <w:p w14:paraId="7D889AB8" w14:textId="6088F9FE" w:rsidR="00F3578A" w:rsidRDefault="00F3578A">
      <w:pPr>
        <w:spacing w:after="158"/>
      </w:pPr>
      <w:r>
        <w:t>There are a number of books by Ian Stewart - Any of them I would recommend</w:t>
      </w:r>
    </w:p>
    <w:p w14:paraId="4C5FD2BA" w14:textId="5E323781" w:rsidR="00C64D41" w:rsidRDefault="00F3578A">
      <w:pPr>
        <w:spacing w:after="158"/>
      </w:pPr>
      <w:r>
        <w:t xml:space="preserve"> </w:t>
      </w:r>
      <w:r w:rsidR="005D5C51">
        <w:t xml:space="preserve">The Simpsons and their Mathematical Secrets – Simon Singh </w:t>
      </w:r>
    </w:p>
    <w:p w14:paraId="47882F19" w14:textId="7E9686EF" w:rsidR="005D5C51" w:rsidRDefault="005D5C51">
      <w:pPr>
        <w:spacing w:after="158"/>
      </w:pPr>
      <w:r>
        <w:t xml:space="preserve">Humble </w:t>
      </w:r>
      <w:proofErr w:type="spellStart"/>
      <w:r>
        <w:t>Pi</w:t>
      </w:r>
      <w:proofErr w:type="spellEnd"/>
      <w:r>
        <w:t xml:space="preserve"> – Matt Parker</w:t>
      </w:r>
    </w:p>
    <w:p w14:paraId="22709041" w14:textId="77777777" w:rsidR="00D3399E" w:rsidRDefault="000B7393">
      <w:pPr>
        <w:spacing w:after="159"/>
        <w:ind w:left="-5" w:hanging="10"/>
        <w:rPr>
          <w:b/>
        </w:rPr>
      </w:pPr>
      <w:r>
        <w:rPr>
          <w:b/>
        </w:rPr>
        <w:t xml:space="preserve">Link to the Specification: </w:t>
      </w:r>
    </w:p>
    <w:p w14:paraId="13240BBB" w14:textId="60F8870A" w:rsidR="00C64D41" w:rsidRDefault="00484395" w:rsidP="005D5C51">
      <w:pPr>
        <w:spacing w:after="159"/>
        <w:ind w:left="-5" w:hanging="10"/>
      </w:pPr>
      <w:hyperlink r:id="rId10" w:history="1">
        <w:r w:rsidR="005D5C51">
          <w:rPr>
            <w:rStyle w:val="Hyperlink"/>
          </w:rPr>
          <w:t>https://filestore.aqa.org.uk/resources/mathematics/specifications/AQA-7367-SP-2017.PDF</w:t>
        </w:r>
      </w:hyperlink>
    </w:p>
    <w:sectPr w:rsidR="00C64D41" w:rsidSect="00EC4E64">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30771"/>
    <w:multiLevelType w:val="hybridMultilevel"/>
    <w:tmpl w:val="7B1414B6"/>
    <w:lvl w:ilvl="0" w:tplc="089A6890">
      <w:numFmt w:val="bullet"/>
      <w:lvlText w:val="-"/>
      <w:lvlJc w:val="left"/>
      <w:pPr>
        <w:ind w:left="330" w:hanging="360"/>
      </w:pPr>
      <w:rPr>
        <w:rFonts w:ascii="Calibri" w:eastAsia="Calibri" w:hAnsi="Calibri" w:cs="Calibri"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43571E66"/>
    <w:multiLevelType w:val="hybridMultilevel"/>
    <w:tmpl w:val="4F5A8DA0"/>
    <w:lvl w:ilvl="0" w:tplc="28AC9ED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60770A"/>
    <w:multiLevelType w:val="hybridMultilevel"/>
    <w:tmpl w:val="2CF042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1264D5"/>
    <w:multiLevelType w:val="hybridMultilevel"/>
    <w:tmpl w:val="C7D612A2"/>
    <w:lvl w:ilvl="0" w:tplc="089A6890">
      <w:numFmt w:val="bullet"/>
      <w:lvlText w:val="-"/>
      <w:lvlJc w:val="left"/>
      <w:pPr>
        <w:ind w:left="345" w:hanging="360"/>
      </w:pPr>
      <w:rPr>
        <w:rFonts w:ascii="Calibri" w:eastAsia="Calibri" w:hAnsi="Calibri" w:cs="Calibri"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4" w15:restartNumberingAfterBreak="0">
    <w:nsid w:val="6E11508C"/>
    <w:multiLevelType w:val="hybridMultilevel"/>
    <w:tmpl w:val="BDA4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143FEB"/>
    <w:multiLevelType w:val="hybridMultilevel"/>
    <w:tmpl w:val="A08A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D967FD"/>
    <w:multiLevelType w:val="hybridMultilevel"/>
    <w:tmpl w:val="64663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D15721"/>
    <w:multiLevelType w:val="hybridMultilevel"/>
    <w:tmpl w:val="9B64B58C"/>
    <w:lvl w:ilvl="0" w:tplc="6C5C916A">
      <w:start w:val="1"/>
      <w:numFmt w:val="lowerRoman"/>
      <w:lvlText w:val="%1."/>
      <w:lvlJc w:val="left"/>
      <w:pPr>
        <w:ind w:left="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40D2F0">
      <w:start w:val="1"/>
      <w:numFmt w:val="lowerLetter"/>
      <w:lvlText w:val="%2"/>
      <w:lvlJc w:val="left"/>
      <w:pPr>
        <w:ind w:left="1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E6621C">
      <w:start w:val="1"/>
      <w:numFmt w:val="lowerRoman"/>
      <w:lvlText w:val="%3"/>
      <w:lvlJc w:val="left"/>
      <w:pPr>
        <w:ind w:left="2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CA2A80">
      <w:start w:val="1"/>
      <w:numFmt w:val="decimal"/>
      <w:lvlText w:val="%4"/>
      <w:lvlJc w:val="left"/>
      <w:pPr>
        <w:ind w:left="2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C83D14">
      <w:start w:val="1"/>
      <w:numFmt w:val="lowerLetter"/>
      <w:lvlText w:val="%5"/>
      <w:lvlJc w:val="left"/>
      <w:pPr>
        <w:ind w:left="3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1ECBE6">
      <w:start w:val="1"/>
      <w:numFmt w:val="lowerRoman"/>
      <w:lvlText w:val="%6"/>
      <w:lvlJc w:val="left"/>
      <w:pPr>
        <w:ind w:left="4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2BE64">
      <w:start w:val="1"/>
      <w:numFmt w:val="decimal"/>
      <w:lvlText w:val="%7"/>
      <w:lvlJc w:val="left"/>
      <w:pPr>
        <w:ind w:left="4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9C9DB0">
      <w:start w:val="1"/>
      <w:numFmt w:val="lowerLetter"/>
      <w:lvlText w:val="%8"/>
      <w:lvlJc w:val="left"/>
      <w:pPr>
        <w:ind w:left="5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412A8">
      <w:start w:val="1"/>
      <w:numFmt w:val="lowerRoman"/>
      <w:lvlText w:val="%9"/>
      <w:lvlJc w:val="left"/>
      <w:pPr>
        <w:ind w:left="6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C6A538F"/>
    <w:multiLevelType w:val="hybridMultilevel"/>
    <w:tmpl w:val="9DDA512E"/>
    <w:lvl w:ilvl="0" w:tplc="DBB2CF3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06B4D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0C8A7E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832C63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E644A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5225B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3CC9F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D404C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36AB6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E945671"/>
    <w:multiLevelType w:val="hybridMultilevel"/>
    <w:tmpl w:val="F99A0D16"/>
    <w:lvl w:ilvl="0" w:tplc="84507D6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A0726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DA6BC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F08CC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B023D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A62EF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1A762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6E8A7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125B9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9"/>
  </w:num>
  <w:num w:numId="3">
    <w:abstractNumId w:val="8"/>
  </w:num>
  <w:num w:numId="4">
    <w:abstractNumId w:val="1"/>
  </w:num>
  <w:num w:numId="5">
    <w:abstractNumId w:val="4"/>
  </w:num>
  <w:num w:numId="6">
    <w:abstractNumId w:val="5"/>
  </w:num>
  <w:num w:numId="7">
    <w:abstractNumId w:val="6"/>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D41"/>
    <w:rsid w:val="0005120C"/>
    <w:rsid w:val="00086B74"/>
    <w:rsid w:val="000B7393"/>
    <w:rsid w:val="00142466"/>
    <w:rsid w:val="002409C3"/>
    <w:rsid w:val="00245802"/>
    <w:rsid w:val="00343962"/>
    <w:rsid w:val="0041511A"/>
    <w:rsid w:val="00484395"/>
    <w:rsid w:val="004C525A"/>
    <w:rsid w:val="00563D96"/>
    <w:rsid w:val="005928C2"/>
    <w:rsid w:val="0059763F"/>
    <w:rsid w:val="005D5C51"/>
    <w:rsid w:val="00614457"/>
    <w:rsid w:val="007315D6"/>
    <w:rsid w:val="00916935"/>
    <w:rsid w:val="009B526B"/>
    <w:rsid w:val="009E188C"/>
    <w:rsid w:val="00B931FF"/>
    <w:rsid w:val="00BB1201"/>
    <w:rsid w:val="00C64D41"/>
    <w:rsid w:val="00CF4378"/>
    <w:rsid w:val="00D3399E"/>
    <w:rsid w:val="00D66819"/>
    <w:rsid w:val="00D83855"/>
    <w:rsid w:val="00E17DBE"/>
    <w:rsid w:val="00E3302B"/>
    <w:rsid w:val="00E76AA8"/>
    <w:rsid w:val="00EC4E64"/>
    <w:rsid w:val="00F3578A"/>
    <w:rsid w:val="00FD6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AA1C"/>
  <w15:docId w15:val="{479BD651-373D-4AFB-B44F-4B8DED5B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343962"/>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B1201"/>
    <w:pPr>
      <w:ind w:left="720"/>
      <w:contextualSpacing/>
    </w:pPr>
  </w:style>
  <w:style w:type="character" w:customStyle="1" w:styleId="Heading1Char">
    <w:name w:val="Heading 1 Char"/>
    <w:basedOn w:val="DefaultParagraphFont"/>
    <w:link w:val="Heading1"/>
    <w:uiPriority w:val="9"/>
    <w:rsid w:val="00343962"/>
    <w:rPr>
      <w:rFonts w:asciiTheme="majorHAnsi" w:eastAsiaTheme="majorEastAsia" w:hAnsiTheme="majorHAnsi" w:cstheme="majorBidi"/>
      <w:color w:val="2E74B5" w:themeColor="accent1" w:themeShade="BF"/>
      <w:sz w:val="32"/>
      <w:szCs w:val="32"/>
      <w:lang w:eastAsia="en-US"/>
    </w:rPr>
  </w:style>
  <w:style w:type="character" w:styleId="Hyperlink">
    <w:name w:val="Hyperlink"/>
    <w:basedOn w:val="DefaultParagraphFont"/>
    <w:uiPriority w:val="99"/>
    <w:unhideWhenUsed/>
    <w:rsid w:val="00343962"/>
    <w:rPr>
      <w:color w:val="0000FF"/>
      <w:u w:val="single"/>
    </w:rPr>
  </w:style>
  <w:style w:type="table" w:styleId="TableGrid0">
    <w:name w:val="Table Grid"/>
    <w:basedOn w:val="TableNormal"/>
    <w:uiPriority w:val="39"/>
    <w:rsid w:val="00592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357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59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filestore.aqa.org.uk/resources/mathematics/specifications/AQA-7367-SP-2017.PDF" TargetMode="External"/><Relationship Id="rId4" Type="http://schemas.openxmlformats.org/officeDocument/2006/relationships/numbering" Target="numbering.xml"/><Relationship Id="rId9" Type="http://schemas.openxmlformats.org/officeDocument/2006/relationships/hyperlink" Target="https://www.colmanweb.co.uk/problemsolving/ukm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5be579-4f96-4d49-84cc-d2412a1854a6" xsi:nil="true"/>
    <lcf76f155ced4ddcb4097134ff3c332f xmlns="8beff84b-12ef-40c5-b413-6f23a5196eb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91CFA12834524FAFF6FDC2DFD6007F" ma:contentTypeVersion="18" ma:contentTypeDescription="Create a new document." ma:contentTypeScope="" ma:versionID="5a1a9fb9559749e527cfa8cd2512cba1">
  <xsd:schema xmlns:xsd="http://www.w3.org/2001/XMLSchema" xmlns:xs="http://www.w3.org/2001/XMLSchema" xmlns:p="http://schemas.microsoft.com/office/2006/metadata/properties" xmlns:ns2="8beff84b-12ef-40c5-b413-6f23a5196ebd" xmlns:ns3="2c5be579-4f96-4d49-84cc-d2412a1854a6" targetNamespace="http://schemas.microsoft.com/office/2006/metadata/properties" ma:root="true" ma:fieldsID="4fdc674c9bdad81fbd544ac5bd2ce99b" ns2:_="" ns3:_="">
    <xsd:import namespace="8beff84b-12ef-40c5-b413-6f23a5196ebd"/>
    <xsd:import namespace="2c5be579-4f96-4d49-84cc-d2412a1854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ff84b-12ef-40c5-b413-6f23a5196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5be579-4f96-4d49-84cc-d2412a1854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168b0dd-d3fa-4166-92f9-b4a95126053d}" ma:internalName="TaxCatchAll" ma:showField="CatchAllData" ma:web="2c5be579-4f96-4d49-84cc-d2412a1854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1D37F-2753-47B8-A069-1A4C4C5F7D59}">
  <ds:schemaRefs>
    <ds:schemaRef ds:uri="http://schemas.microsoft.com/sharepoint/v3/contenttype/forms"/>
  </ds:schemaRefs>
</ds:datastoreItem>
</file>

<file path=customXml/itemProps2.xml><?xml version="1.0" encoding="utf-8"?>
<ds:datastoreItem xmlns:ds="http://schemas.openxmlformats.org/officeDocument/2006/customXml" ds:itemID="{91887F00-DE70-4E11-A491-A5AC72955B18}">
  <ds:schemaRefs>
    <ds:schemaRef ds:uri="http://purl.org/dc/elements/1.1/"/>
    <ds:schemaRef ds:uri="http://schemas.microsoft.com/office/2006/documentManagement/types"/>
    <ds:schemaRef ds:uri="http://schemas.microsoft.com/office/2006/metadata/properties"/>
    <ds:schemaRef ds:uri="1a187a22-b5d1-4f90-8c1f-569cf8674dcc"/>
    <ds:schemaRef ds:uri="http://purl.org/dc/terms/"/>
    <ds:schemaRef ds:uri="http://schemas.microsoft.com/office/infopath/2007/PartnerControls"/>
    <ds:schemaRef ds:uri="http://schemas.openxmlformats.org/package/2006/metadata/core-properties"/>
    <ds:schemaRef ds:uri="d1339de0-78a2-452e-904e-adda93f1abcf"/>
    <ds:schemaRef ds:uri="http://www.w3.org/XML/1998/namespace"/>
    <ds:schemaRef ds:uri="http://purl.org/dc/dcmitype/"/>
  </ds:schemaRefs>
</ds:datastoreItem>
</file>

<file path=customXml/itemProps3.xml><?xml version="1.0" encoding="utf-8"?>
<ds:datastoreItem xmlns:ds="http://schemas.openxmlformats.org/officeDocument/2006/customXml" ds:itemID="{A1F6087E-B09A-4006-8C65-36DAC3AA505B}"/>
</file>

<file path=docProps/app.xml><?xml version="1.0" encoding="utf-8"?>
<Properties xmlns="http://schemas.openxmlformats.org/officeDocument/2006/extended-properties" xmlns:vt="http://schemas.openxmlformats.org/officeDocument/2006/docPropsVTypes">
  <Template>Normal</Template>
  <TotalTime>3</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W1332</dc:creator>
  <cp:keywords/>
  <cp:lastModifiedBy>J Carter Staff 8924020</cp:lastModifiedBy>
  <cp:revision>3</cp:revision>
  <dcterms:created xsi:type="dcterms:W3CDTF">2022-06-27T06:48:00Z</dcterms:created>
  <dcterms:modified xsi:type="dcterms:W3CDTF">2022-06-27T06:54:00Z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0x0101006991CFA12834524FAFF6FDC2DFD6007F</vt:lpwstr>
  </property>
</Properties>
</file>