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2614" w14:textId="677D67EA" w:rsidR="001A451D" w:rsidRPr="001A451D" w:rsidRDefault="001A451D" w:rsidP="001A451D">
      <w:pPr>
        <w:rPr>
          <w:b/>
        </w:rPr>
      </w:pPr>
      <w:r w:rsidRPr="001A451D">
        <w:rPr>
          <w:b/>
        </w:rPr>
        <w:t>NAME</w:t>
      </w:r>
      <w:proofErr w:type="gramStart"/>
      <w:r w:rsidRPr="001A451D">
        <w:rPr>
          <w:b/>
        </w:rPr>
        <w:t>:_</w:t>
      </w:r>
      <w:proofErr w:type="gramEnd"/>
      <w:r w:rsidRPr="001A451D">
        <w:rPr>
          <w:b/>
        </w:rPr>
        <w:t>__________________________________________</w:t>
      </w:r>
    </w:p>
    <w:p w14:paraId="1A26DEC4" w14:textId="37BC76D1" w:rsidR="00DE10AB" w:rsidRPr="001A451D" w:rsidRDefault="00856F74" w:rsidP="00DE10AB">
      <w:pPr>
        <w:rPr>
          <w:b/>
          <w:u w:val="single"/>
        </w:rPr>
      </w:pPr>
      <w:r w:rsidRPr="001A451D">
        <w:rPr>
          <w:b/>
          <w:noProof/>
          <w:u w:val="single"/>
          <w:lang w:eastAsia="en-GB"/>
        </w:rPr>
        <w:drawing>
          <wp:anchor distT="0" distB="0" distL="114300" distR="114300" simplePos="0" relativeHeight="251657216" behindDoc="0" locked="0" layoutInCell="1" allowOverlap="1" wp14:anchorId="698D5FD2" wp14:editId="6FA1E1A3">
            <wp:simplePos x="0" y="0"/>
            <wp:positionH relativeFrom="rightMargin">
              <wp:align>left</wp:align>
            </wp:positionH>
            <wp:positionV relativeFrom="paragraph">
              <wp:posOffset>-631638</wp:posOffset>
            </wp:positionV>
            <wp:extent cx="564776" cy="620291"/>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S_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776" cy="620291"/>
                    </a:xfrm>
                    <a:prstGeom prst="rect">
                      <a:avLst/>
                    </a:prstGeom>
                  </pic:spPr>
                </pic:pic>
              </a:graphicData>
            </a:graphic>
          </wp:anchor>
        </w:drawing>
      </w:r>
      <w:r w:rsidR="00C05BA0">
        <w:rPr>
          <w:b/>
          <w:u w:val="single"/>
        </w:rPr>
        <w:t>NFS Year 11</w:t>
      </w:r>
      <w:r w:rsidR="001A451D" w:rsidRPr="001A451D">
        <w:rPr>
          <w:b/>
          <w:u w:val="single"/>
        </w:rPr>
        <w:t xml:space="preserve"> </w:t>
      </w:r>
      <w:r w:rsidR="00FE054C" w:rsidRPr="001A451D">
        <w:rPr>
          <w:b/>
          <w:u w:val="single"/>
        </w:rPr>
        <w:t xml:space="preserve">Student </w:t>
      </w:r>
      <w:r w:rsidR="001A451D" w:rsidRPr="001A451D">
        <w:rPr>
          <w:b/>
          <w:u w:val="single"/>
        </w:rPr>
        <w:t>Work</w:t>
      </w:r>
      <w:r w:rsidRPr="001A451D">
        <w:rPr>
          <w:b/>
          <w:u w:val="single"/>
        </w:rPr>
        <w:t xml:space="preserve"> Log</w:t>
      </w:r>
      <w:r w:rsidR="00A0127F">
        <w:rPr>
          <w:b/>
          <w:u w:val="single"/>
        </w:rPr>
        <w:t xml:space="preserve"> (Pathway 3 ONLY) </w:t>
      </w:r>
    </w:p>
    <w:p w14:paraId="603CBCB9" w14:textId="77777777" w:rsidR="00DE10AB" w:rsidRDefault="00DE10AB" w:rsidP="00DE10AB">
      <w:r w:rsidRPr="0084417C">
        <w:t xml:space="preserve">Given the school closure, it is essential that you complete work to prepare you for your post 16 destination. With this in mind, we have created a number of </w:t>
      </w:r>
      <w:r>
        <w:t>‘</w:t>
      </w:r>
      <w:r w:rsidRPr="0084417C">
        <w:t>bridging tasks</w:t>
      </w:r>
      <w:r>
        <w:t>’</w:t>
      </w:r>
      <w:r w:rsidRPr="0084417C">
        <w:t xml:space="preserve"> that year 11 students must complete. You will be completing one of the following work pathwa</w:t>
      </w:r>
      <w:r>
        <w:t>ys depending on what and where you are studying next year:</w:t>
      </w:r>
    </w:p>
    <w:tbl>
      <w:tblPr>
        <w:tblStyle w:val="TableGrid"/>
        <w:tblW w:w="0" w:type="auto"/>
        <w:tblLook w:val="04A0" w:firstRow="1" w:lastRow="0" w:firstColumn="1" w:lastColumn="0" w:noHBand="0" w:noVBand="1"/>
      </w:tblPr>
      <w:tblGrid>
        <w:gridCol w:w="3005"/>
        <w:gridCol w:w="3005"/>
        <w:gridCol w:w="3006"/>
      </w:tblGrid>
      <w:tr w:rsidR="002D65EE" w14:paraId="506AA7D5" w14:textId="77777777" w:rsidTr="009E5738">
        <w:tc>
          <w:tcPr>
            <w:tcW w:w="3005" w:type="dxa"/>
          </w:tcPr>
          <w:p w14:paraId="78096D87" w14:textId="77777777" w:rsidR="002D65EE" w:rsidRPr="002D65EE" w:rsidRDefault="002D65EE" w:rsidP="009E5738">
            <w:pPr>
              <w:rPr>
                <w:b/>
                <w:strike/>
              </w:rPr>
            </w:pPr>
            <w:r w:rsidRPr="002D65EE">
              <w:rPr>
                <w:b/>
                <w:strike/>
              </w:rPr>
              <w:t>Pathway 1 – A Levels at NFS</w:t>
            </w:r>
          </w:p>
        </w:tc>
        <w:tc>
          <w:tcPr>
            <w:tcW w:w="3005" w:type="dxa"/>
          </w:tcPr>
          <w:p w14:paraId="1CBBD273" w14:textId="77777777" w:rsidR="002D65EE" w:rsidRPr="002D65EE" w:rsidRDefault="002D65EE" w:rsidP="009E5738">
            <w:pPr>
              <w:rPr>
                <w:b/>
                <w:strike/>
              </w:rPr>
            </w:pPr>
            <w:r w:rsidRPr="002D65EE">
              <w:rPr>
                <w:b/>
                <w:strike/>
              </w:rPr>
              <w:t>Pathway 2 – A Level courses at another sixth form or college</w:t>
            </w:r>
          </w:p>
        </w:tc>
        <w:tc>
          <w:tcPr>
            <w:tcW w:w="3006" w:type="dxa"/>
            <w:shd w:val="clear" w:color="auto" w:fill="DEEAF6" w:themeFill="accent1" w:themeFillTint="33"/>
          </w:tcPr>
          <w:p w14:paraId="6C8549BC" w14:textId="77777777" w:rsidR="002D65EE" w:rsidRPr="003C1647" w:rsidRDefault="002D65EE" w:rsidP="009E5738">
            <w:pPr>
              <w:rPr>
                <w:b/>
              </w:rPr>
            </w:pPr>
            <w:r w:rsidRPr="003C1647">
              <w:rPr>
                <w:b/>
              </w:rPr>
              <w:t xml:space="preserve">Pathway 3 </w:t>
            </w:r>
            <w:r>
              <w:rPr>
                <w:b/>
              </w:rPr>
              <w:t>–</w:t>
            </w:r>
            <w:r w:rsidRPr="003C1647">
              <w:rPr>
                <w:b/>
              </w:rPr>
              <w:t xml:space="preserve"> </w:t>
            </w:r>
            <w:r>
              <w:rPr>
                <w:b/>
              </w:rPr>
              <w:t>Level 1, 2 or 3</w:t>
            </w:r>
            <w:r w:rsidRPr="003C1647">
              <w:rPr>
                <w:b/>
              </w:rPr>
              <w:t xml:space="preserve"> </w:t>
            </w:r>
            <w:r>
              <w:rPr>
                <w:b/>
              </w:rPr>
              <w:t xml:space="preserve">course </w:t>
            </w:r>
            <w:r w:rsidRPr="003C1647">
              <w:rPr>
                <w:b/>
              </w:rPr>
              <w:t>at another college (or an apprenticeship).</w:t>
            </w:r>
          </w:p>
        </w:tc>
      </w:tr>
      <w:tr w:rsidR="002D65EE" w14:paraId="1A657EAF" w14:textId="77777777" w:rsidTr="009E5738">
        <w:tc>
          <w:tcPr>
            <w:tcW w:w="3005" w:type="dxa"/>
          </w:tcPr>
          <w:p w14:paraId="26B57E02" w14:textId="77777777" w:rsidR="002D65EE" w:rsidRPr="002D65EE" w:rsidRDefault="002D65EE" w:rsidP="009E5738">
            <w:pPr>
              <w:rPr>
                <w:strike/>
              </w:rPr>
            </w:pPr>
            <w:r w:rsidRPr="002D65EE">
              <w:rPr>
                <w:strike/>
              </w:rPr>
              <w:t>Complete all bridging tasks for your A Level choices.</w:t>
            </w:r>
          </w:p>
          <w:p w14:paraId="1BAFCE39" w14:textId="77777777" w:rsidR="002D65EE" w:rsidRPr="002D65EE" w:rsidRDefault="002D65EE" w:rsidP="009E5738">
            <w:pPr>
              <w:rPr>
                <w:strike/>
              </w:rPr>
            </w:pPr>
          </w:p>
          <w:p w14:paraId="42871CBA" w14:textId="77777777" w:rsidR="002D65EE" w:rsidRPr="002D65EE" w:rsidRDefault="002D65EE" w:rsidP="009E5738">
            <w:pPr>
              <w:rPr>
                <w:b/>
                <w:strike/>
              </w:rPr>
            </w:pPr>
            <w:r w:rsidRPr="002D65EE">
              <w:rPr>
                <w:b/>
                <w:strike/>
              </w:rPr>
              <w:t>These must be completed and brought with you to your first day of NFS sixth form.</w:t>
            </w:r>
          </w:p>
        </w:tc>
        <w:tc>
          <w:tcPr>
            <w:tcW w:w="3005" w:type="dxa"/>
          </w:tcPr>
          <w:p w14:paraId="5465D201" w14:textId="77777777" w:rsidR="002D65EE" w:rsidRPr="002D65EE" w:rsidRDefault="002D65EE" w:rsidP="009E5738">
            <w:pPr>
              <w:rPr>
                <w:strike/>
              </w:rPr>
            </w:pPr>
            <w:r w:rsidRPr="002D65EE">
              <w:rPr>
                <w:strike/>
              </w:rPr>
              <w:t xml:space="preserve">Complete all relevant NFS bridging tasks for your A Level choices. I.e. if you are looking to study biology at another college then you can complete the NFS bridging tasks for biology. Even if the exam board is different, it is still excellent practice. </w:t>
            </w:r>
          </w:p>
          <w:p w14:paraId="6136404F" w14:textId="77777777" w:rsidR="002D65EE" w:rsidRPr="002D65EE" w:rsidRDefault="002D65EE" w:rsidP="009E5738">
            <w:pPr>
              <w:rPr>
                <w:strike/>
              </w:rPr>
            </w:pPr>
          </w:p>
          <w:p w14:paraId="794E0FA1" w14:textId="77777777" w:rsidR="002D65EE" w:rsidRPr="002D65EE" w:rsidRDefault="002D65EE" w:rsidP="009E5738">
            <w:pPr>
              <w:rPr>
                <w:strike/>
              </w:rPr>
            </w:pPr>
            <w:r w:rsidRPr="002D65EE">
              <w:rPr>
                <w:strike/>
              </w:rPr>
              <w:t>Also, complete any bridging tasks that may be available for non-NFS A Levels on your chosen sixth form/college’s website.</w:t>
            </w:r>
          </w:p>
        </w:tc>
        <w:tc>
          <w:tcPr>
            <w:tcW w:w="3006" w:type="dxa"/>
            <w:shd w:val="clear" w:color="auto" w:fill="DEEAF6" w:themeFill="accent1" w:themeFillTint="33"/>
          </w:tcPr>
          <w:p w14:paraId="42BA9A22" w14:textId="77777777" w:rsidR="002D65EE" w:rsidRDefault="002D65EE" w:rsidP="009E5738">
            <w:r>
              <w:t xml:space="preserve">Complete all relevant English/maths work, and career/course work set on Microsoft Teams. This will be based on: </w:t>
            </w:r>
          </w:p>
          <w:p w14:paraId="0BB7F3EE" w14:textId="77777777" w:rsidR="002D65EE" w:rsidRDefault="002D65EE" w:rsidP="002D65EE">
            <w:pPr>
              <w:pStyle w:val="ListParagraph"/>
              <w:numPr>
                <w:ilvl w:val="0"/>
                <w:numId w:val="3"/>
              </w:numPr>
              <w:spacing w:line="240" w:lineRule="auto"/>
            </w:pPr>
            <w:r>
              <w:t>Functional maths tasks</w:t>
            </w:r>
          </w:p>
          <w:p w14:paraId="2B15A251" w14:textId="77777777" w:rsidR="002D65EE" w:rsidRDefault="002D65EE" w:rsidP="002D65EE">
            <w:pPr>
              <w:pStyle w:val="ListParagraph"/>
              <w:numPr>
                <w:ilvl w:val="0"/>
                <w:numId w:val="3"/>
              </w:numPr>
              <w:spacing w:line="240" w:lineRule="auto"/>
            </w:pPr>
            <w:r>
              <w:t xml:space="preserve">English language (Seneca Learning) </w:t>
            </w:r>
          </w:p>
          <w:p w14:paraId="7800C162" w14:textId="77777777" w:rsidR="002D65EE" w:rsidRDefault="002D65EE" w:rsidP="002D65EE">
            <w:pPr>
              <w:pStyle w:val="ListParagraph"/>
              <w:numPr>
                <w:ilvl w:val="0"/>
                <w:numId w:val="3"/>
              </w:numPr>
              <w:spacing w:line="240" w:lineRule="auto"/>
            </w:pPr>
            <w:r>
              <w:t xml:space="preserve">Work relevant to your college course/career via BBC </w:t>
            </w:r>
            <w:proofErr w:type="spellStart"/>
            <w:r>
              <w:t>Bitesize</w:t>
            </w:r>
            <w:proofErr w:type="spellEnd"/>
            <w:r>
              <w:t>.</w:t>
            </w:r>
          </w:p>
          <w:p w14:paraId="5007C323" w14:textId="77777777" w:rsidR="002D65EE" w:rsidRDefault="002D65EE" w:rsidP="009E5738"/>
          <w:p w14:paraId="54D5FD57" w14:textId="77777777" w:rsidR="002D65EE" w:rsidRDefault="002D65EE" w:rsidP="009E5738">
            <w:r>
              <w:t xml:space="preserve">All level 1, 2 and 3 courses require you to have good English and maths skills so it is very important you keep up this work. </w:t>
            </w:r>
          </w:p>
          <w:p w14:paraId="3064D477" w14:textId="77777777" w:rsidR="002D65EE" w:rsidRDefault="002D65EE" w:rsidP="009E5738"/>
          <w:p w14:paraId="27379540" w14:textId="77777777" w:rsidR="002D65EE" w:rsidRDefault="002D65EE" w:rsidP="009E5738"/>
        </w:tc>
      </w:tr>
    </w:tbl>
    <w:p w14:paraId="0B0AAB8E" w14:textId="0F99977D" w:rsidR="00560CE2" w:rsidRDefault="00560CE2" w:rsidP="00560CE2">
      <w:pPr>
        <w:rPr>
          <w:b/>
          <w:u w:val="single"/>
        </w:rPr>
      </w:pPr>
      <w:r>
        <w:t>With this work in mind, we have made</w:t>
      </w:r>
      <w:r w:rsidRPr="00DD083A">
        <w:rPr>
          <w:b/>
        </w:rPr>
        <w:t xml:space="preserve"> a logging sheet that you must complete every weekday - your tutor will set this as an assignment on Microsoft Teams in your tutor group team. You must then send it to your tutor via Microsoft Teams every </w:t>
      </w:r>
      <w:r>
        <w:rPr>
          <w:b/>
        </w:rPr>
        <w:t>two weeks</w:t>
      </w:r>
      <w:r w:rsidRPr="001A451D">
        <w:t>.</w:t>
      </w:r>
      <w:r>
        <w:t xml:space="preserve"> You will submit your logs on Friday 15 May, 29 May, 12 June and 19 June. </w:t>
      </w:r>
      <w:r w:rsidRPr="008502C4">
        <w:t>Your tutors will be making contact with parents/carers if they are not receiving the work log.</w:t>
      </w:r>
    </w:p>
    <w:p w14:paraId="20CD25F8" w14:textId="346AED16" w:rsidR="00F8445C" w:rsidRDefault="002134CA" w:rsidP="00560CE2">
      <w:r>
        <w:t xml:space="preserve">Per week, </w:t>
      </w:r>
      <w:r w:rsidR="00626432">
        <w:t xml:space="preserve">if you are taking </w:t>
      </w:r>
      <w:r w:rsidR="00DE10AB">
        <w:t>a level 1, 2 or 3 course at another college</w:t>
      </w:r>
      <w:r w:rsidR="00626432">
        <w:t xml:space="preserve"> </w:t>
      </w:r>
      <w:r>
        <w:t>you should be completing the following amount of work:</w:t>
      </w:r>
    </w:p>
    <w:tbl>
      <w:tblPr>
        <w:tblStyle w:val="TableGrid"/>
        <w:tblW w:w="0" w:type="auto"/>
        <w:tblLook w:val="04A0" w:firstRow="1" w:lastRow="0" w:firstColumn="1" w:lastColumn="0" w:noHBand="0" w:noVBand="1"/>
      </w:tblPr>
      <w:tblGrid>
        <w:gridCol w:w="4508"/>
        <w:gridCol w:w="4508"/>
      </w:tblGrid>
      <w:tr w:rsidR="002134CA" w14:paraId="30660504" w14:textId="77777777" w:rsidTr="007B5B94">
        <w:tc>
          <w:tcPr>
            <w:tcW w:w="4508" w:type="dxa"/>
            <w:shd w:val="clear" w:color="auto" w:fill="BDD6EE" w:themeFill="accent1" w:themeFillTint="66"/>
          </w:tcPr>
          <w:p w14:paraId="37C75DDE" w14:textId="5FCB2DAF" w:rsidR="002134CA" w:rsidRPr="002134CA" w:rsidRDefault="002134CA">
            <w:pPr>
              <w:rPr>
                <w:b/>
              </w:rPr>
            </w:pPr>
            <w:r w:rsidRPr="002134CA">
              <w:rPr>
                <w:b/>
              </w:rPr>
              <w:t>Subject</w:t>
            </w:r>
          </w:p>
        </w:tc>
        <w:tc>
          <w:tcPr>
            <w:tcW w:w="4508" w:type="dxa"/>
            <w:shd w:val="clear" w:color="auto" w:fill="BDD6EE" w:themeFill="accent1" w:themeFillTint="66"/>
          </w:tcPr>
          <w:p w14:paraId="7668DFFE" w14:textId="0E14730C" w:rsidR="002134CA" w:rsidRPr="002134CA" w:rsidRDefault="002134CA">
            <w:pPr>
              <w:rPr>
                <w:b/>
              </w:rPr>
            </w:pPr>
            <w:r w:rsidRPr="002134CA">
              <w:rPr>
                <w:b/>
              </w:rPr>
              <w:t>Time spent on subject per week</w:t>
            </w:r>
          </w:p>
        </w:tc>
      </w:tr>
      <w:tr w:rsidR="002134CA" w14:paraId="2CF549A2" w14:textId="77777777" w:rsidTr="002134CA">
        <w:tc>
          <w:tcPr>
            <w:tcW w:w="4508" w:type="dxa"/>
          </w:tcPr>
          <w:p w14:paraId="54DB3A1A" w14:textId="720C342A" w:rsidR="002134CA" w:rsidRDefault="00A0127F">
            <w:r>
              <w:t>English</w:t>
            </w:r>
          </w:p>
        </w:tc>
        <w:tc>
          <w:tcPr>
            <w:tcW w:w="4508" w:type="dxa"/>
          </w:tcPr>
          <w:p w14:paraId="7950D481" w14:textId="12D99646" w:rsidR="002134CA" w:rsidRDefault="00A0127F">
            <w:r>
              <w:t>4</w:t>
            </w:r>
            <w:r w:rsidR="002134CA">
              <w:t xml:space="preserve"> hours</w:t>
            </w:r>
          </w:p>
        </w:tc>
      </w:tr>
      <w:tr w:rsidR="002134CA" w14:paraId="606E210D" w14:textId="77777777" w:rsidTr="002134CA">
        <w:tc>
          <w:tcPr>
            <w:tcW w:w="4508" w:type="dxa"/>
          </w:tcPr>
          <w:p w14:paraId="59168D90" w14:textId="24844C15" w:rsidR="002134CA" w:rsidRDefault="00A0127F">
            <w:r>
              <w:t>Maths</w:t>
            </w:r>
            <w:r w:rsidR="00626432">
              <w:t xml:space="preserve"> </w:t>
            </w:r>
          </w:p>
        </w:tc>
        <w:tc>
          <w:tcPr>
            <w:tcW w:w="4508" w:type="dxa"/>
          </w:tcPr>
          <w:p w14:paraId="5141B29D" w14:textId="6D3EFEBA" w:rsidR="002134CA" w:rsidRDefault="00A0127F">
            <w:r>
              <w:t>4</w:t>
            </w:r>
            <w:r w:rsidR="002134CA">
              <w:t xml:space="preserve"> hours</w:t>
            </w:r>
          </w:p>
        </w:tc>
      </w:tr>
      <w:tr w:rsidR="00626432" w14:paraId="6C7EAC58" w14:textId="77777777" w:rsidTr="002134CA">
        <w:tc>
          <w:tcPr>
            <w:tcW w:w="4508" w:type="dxa"/>
          </w:tcPr>
          <w:p w14:paraId="290B6AD8" w14:textId="3636A797" w:rsidR="00626432" w:rsidRDefault="00A0127F">
            <w:r>
              <w:t>Careers/Courses research</w:t>
            </w:r>
            <w:r w:rsidR="00626432">
              <w:t xml:space="preserve"> </w:t>
            </w:r>
          </w:p>
        </w:tc>
        <w:tc>
          <w:tcPr>
            <w:tcW w:w="4508" w:type="dxa"/>
          </w:tcPr>
          <w:p w14:paraId="360EAFE5" w14:textId="04867392" w:rsidR="00626432" w:rsidRDefault="00A0127F">
            <w:r>
              <w:t>4</w:t>
            </w:r>
            <w:r w:rsidR="00626432">
              <w:t xml:space="preserve"> hours</w:t>
            </w:r>
          </w:p>
        </w:tc>
      </w:tr>
    </w:tbl>
    <w:p w14:paraId="157B42C5" w14:textId="4BA8FD26" w:rsidR="002D65EE" w:rsidRPr="002D65EE" w:rsidRDefault="002134CA">
      <w:r>
        <w:t xml:space="preserve">This should equate to </w:t>
      </w:r>
      <w:r w:rsidR="00A0127F">
        <w:rPr>
          <w:b/>
        </w:rPr>
        <w:t>approximately 12</w:t>
      </w:r>
      <w:r w:rsidRPr="002134CA">
        <w:rPr>
          <w:b/>
        </w:rPr>
        <w:t xml:space="preserve"> hours of work per week</w:t>
      </w:r>
      <w:r w:rsidR="00A261CF">
        <w:rPr>
          <w:b/>
        </w:rPr>
        <w:t xml:space="preserve"> as a minimum</w:t>
      </w:r>
      <w:r>
        <w:t xml:space="preserve">. </w:t>
      </w:r>
      <w:r w:rsidR="005175D7">
        <w:t xml:space="preserve">You can do more if you wish! </w:t>
      </w:r>
      <w:r>
        <w:t xml:space="preserve">This </w:t>
      </w:r>
      <w:proofErr w:type="gramStart"/>
      <w:r>
        <w:t>can be split</w:t>
      </w:r>
      <w:proofErr w:type="gramEnd"/>
      <w:r>
        <w:t xml:space="preserve"> into </w:t>
      </w:r>
      <w:r w:rsidR="00A0127F">
        <w:rPr>
          <w:b/>
        </w:rPr>
        <w:t>just over 2.5</w:t>
      </w:r>
      <w:r w:rsidR="00626432">
        <w:rPr>
          <w:b/>
        </w:rPr>
        <w:t xml:space="preserve"> </w:t>
      </w:r>
      <w:r w:rsidRPr="002134CA">
        <w:rPr>
          <w:b/>
        </w:rPr>
        <w:t xml:space="preserve">hours of work per </w:t>
      </w:r>
      <w:r w:rsidR="00FC3A83">
        <w:rPr>
          <w:b/>
        </w:rPr>
        <w:t>week</w:t>
      </w:r>
      <w:r w:rsidRPr="002134CA">
        <w:rPr>
          <w:b/>
        </w:rPr>
        <w:t>day</w:t>
      </w:r>
      <w:r>
        <w:t xml:space="preserve">.  </w:t>
      </w:r>
      <w:r w:rsidR="00342CCD">
        <w:t xml:space="preserve">You could do </w:t>
      </w:r>
      <w:r w:rsidR="00A0127F">
        <w:t>1.5</w:t>
      </w:r>
      <w:r w:rsidR="00FC3A83">
        <w:t xml:space="preserve"> hours in the morning and</w:t>
      </w:r>
      <w:r w:rsidR="00342CCD">
        <w:t xml:space="preserve"> </w:t>
      </w:r>
      <w:r w:rsidR="00A0127F">
        <w:t xml:space="preserve">just over </w:t>
      </w:r>
      <w:r w:rsidR="00342CCD">
        <w:t>1 hour</w:t>
      </w:r>
      <w:r w:rsidR="00FC3A83">
        <w:t xml:space="preserve"> in the afternoon, for example. </w:t>
      </w:r>
      <w:r w:rsidR="00626432" w:rsidRPr="00422ED7">
        <w:rPr>
          <w:b/>
        </w:rPr>
        <w:t>It is</w:t>
      </w:r>
      <w:r w:rsidR="00DB1B85" w:rsidRPr="00422ED7">
        <w:rPr>
          <w:b/>
        </w:rPr>
        <w:t xml:space="preserve"> a very good idea to plan what you will do a day in advance!</w:t>
      </w:r>
      <w:r w:rsidR="002D65EE">
        <w:rPr>
          <w:b/>
        </w:rPr>
        <w:t xml:space="preserve"> </w:t>
      </w:r>
      <w:r w:rsidR="00626432">
        <w:rPr>
          <w:i/>
          <w:sz w:val="20"/>
        </w:rPr>
        <w:t>Monday 4 May</w:t>
      </w:r>
      <w:r w:rsidR="00FC3A83" w:rsidRPr="0044424A">
        <w:rPr>
          <w:i/>
          <w:sz w:val="20"/>
        </w:rPr>
        <w:t xml:space="preserve"> has been completed for you as an example of the how to fill in the log and the detail </w:t>
      </w:r>
      <w:r w:rsidR="006961B1" w:rsidRPr="0044424A">
        <w:rPr>
          <w:i/>
          <w:sz w:val="20"/>
        </w:rPr>
        <w:t>needed (If you wish, y</w:t>
      </w:r>
      <w:r w:rsidR="000F44E9" w:rsidRPr="0044424A">
        <w:rPr>
          <w:i/>
          <w:sz w:val="20"/>
        </w:rPr>
        <w:t>ou can delete this and change it to subjects of your choice</w:t>
      </w:r>
      <w:r w:rsidR="00F17268" w:rsidRPr="0044424A">
        <w:rPr>
          <w:i/>
          <w:sz w:val="20"/>
        </w:rPr>
        <w:t xml:space="preserve"> and different timings</w:t>
      </w:r>
      <w:r w:rsidR="00DB1B85">
        <w:rPr>
          <w:i/>
          <w:sz w:val="20"/>
        </w:rPr>
        <w:t>!</w:t>
      </w:r>
      <w:r w:rsidR="000F44E9" w:rsidRPr="0044424A">
        <w:rPr>
          <w:i/>
          <w:sz w:val="20"/>
        </w:rPr>
        <w:sym w:font="Wingdings" w:char="F04A"/>
      </w:r>
      <w:r w:rsidR="000F44E9" w:rsidRPr="0044424A">
        <w:rPr>
          <w:i/>
          <w:sz w:val="20"/>
        </w:rPr>
        <w:t>)</w:t>
      </w:r>
      <w:r w:rsidR="000F44E9" w:rsidRPr="0044424A">
        <w:rPr>
          <w:sz w:val="20"/>
        </w:rPr>
        <w:t xml:space="preserve"> </w:t>
      </w:r>
    </w:p>
    <w:p w14:paraId="23CEB2AB" w14:textId="77777777" w:rsidR="002D65EE" w:rsidRDefault="002D65EE">
      <w:pPr>
        <w:rPr>
          <w:b/>
        </w:rPr>
      </w:pPr>
    </w:p>
    <w:p w14:paraId="0893DF10" w14:textId="5A059915" w:rsidR="00FE054C" w:rsidRPr="002D65EE" w:rsidRDefault="00342CCD">
      <w:pPr>
        <w:rPr>
          <w:sz w:val="20"/>
        </w:rPr>
      </w:pPr>
      <w:r>
        <w:rPr>
          <w:b/>
        </w:rPr>
        <w:lastRenderedPageBreak/>
        <w:t xml:space="preserve">Week commencing: </w:t>
      </w:r>
      <w:proofErr w:type="gramStart"/>
      <w:r w:rsidR="00896667">
        <w:rPr>
          <w:b/>
        </w:rPr>
        <w:t>4</w:t>
      </w:r>
      <w:proofErr w:type="gramEnd"/>
      <w:r w:rsidR="00896667">
        <w:rPr>
          <w:b/>
        </w:rPr>
        <w:t xml:space="preserve"> May</w:t>
      </w:r>
    </w:p>
    <w:tbl>
      <w:tblPr>
        <w:tblStyle w:val="TableGrid"/>
        <w:tblW w:w="0" w:type="auto"/>
        <w:tblLook w:val="04A0" w:firstRow="1" w:lastRow="0" w:firstColumn="1" w:lastColumn="0" w:noHBand="0" w:noVBand="1"/>
      </w:tblPr>
      <w:tblGrid>
        <w:gridCol w:w="1413"/>
        <w:gridCol w:w="5812"/>
        <w:gridCol w:w="1791"/>
      </w:tblGrid>
      <w:tr w:rsidR="00342CCD" w14:paraId="36FE87C5" w14:textId="77777777" w:rsidTr="00837C51">
        <w:tc>
          <w:tcPr>
            <w:tcW w:w="1413" w:type="dxa"/>
            <w:shd w:val="clear" w:color="auto" w:fill="9CC2E5" w:themeFill="accent1" w:themeFillTint="99"/>
          </w:tcPr>
          <w:p w14:paraId="0D063560" w14:textId="65D8DD4D" w:rsidR="00342CCD" w:rsidRDefault="00342CCD">
            <w:pPr>
              <w:rPr>
                <w:b/>
              </w:rPr>
            </w:pPr>
            <w:r>
              <w:rPr>
                <w:b/>
              </w:rPr>
              <w:t>Day and date</w:t>
            </w:r>
          </w:p>
        </w:tc>
        <w:tc>
          <w:tcPr>
            <w:tcW w:w="5812" w:type="dxa"/>
            <w:shd w:val="clear" w:color="auto" w:fill="9CC2E5" w:themeFill="accent1" w:themeFillTint="99"/>
          </w:tcPr>
          <w:p w14:paraId="423A4E49" w14:textId="5D23821D" w:rsidR="00342CCD" w:rsidRDefault="00342CCD">
            <w:pPr>
              <w:rPr>
                <w:b/>
              </w:rPr>
            </w:pPr>
            <w:r>
              <w:rPr>
                <w:b/>
              </w:rPr>
              <w:t>Bridging work</w:t>
            </w:r>
          </w:p>
        </w:tc>
        <w:tc>
          <w:tcPr>
            <w:tcW w:w="1791" w:type="dxa"/>
            <w:shd w:val="clear" w:color="auto" w:fill="9CC2E5" w:themeFill="accent1" w:themeFillTint="99"/>
          </w:tcPr>
          <w:p w14:paraId="51DA1904" w14:textId="69DCCFF5" w:rsidR="00342CCD" w:rsidRDefault="00342CCD">
            <w:pPr>
              <w:rPr>
                <w:b/>
              </w:rPr>
            </w:pPr>
            <w:r>
              <w:rPr>
                <w:b/>
              </w:rPr>
              <w:t xml:space="preserve">Other Activities </w:t>
            </w:r>
          </w:p>
        </w:tc>
      </w:tr>
      <w:tr w:rsidR="00105F79" w14:paraId="7771DD58" w14:textId="77777777" w:rsidTr="00837C51">
        <w:tc>
          <w:tcPr>
            <w:tcW w:w="1413" w:type="dxa"/>
            <w:vMerge w:val="restart"/>
          </w:tcPr>
          <w:p w14:paraId="5DAB57D2" w14:textId="4C1DBDF7" w:rsidR="00105F79" w:rsidRDefault="00105F79" w:rsidP="00105F79">
            <w:pPr>
              <w:rPr>
                <w:b/>
              </w:rPr>
            </w:pPr>
            <w:r>
              <w:rPr>
                <w:b/>
              </w:rPr>
              <w:t>Monday: 4 May</w:t>
            </w:r>
          </w:p>
        </w:tc>
        <w:tc>
          <w:tcPr>
            <w:tcW w:w="5812" w:type="dxa"/>
          </w:tcPr>
          <w:p w14:paraId="72D98664" w14:textId="69D64989" w:rsidR="00560CE2" w:rsidRPr="00560CE2" w:rsidRDefault="00105F79" w:rsidP="00560CE2">
            <w:r>
              <w:rPr>
                <w:b/>
              </w:rPr>
              <w:t>English:</w:t>
            </w:r>
            <w:r w:rsidR="006B060A">
              <w:rPr>
                <w:b/>
              </w:rPr>
              <w:t xml:space="preserve"> </w:t>
            </w:r>
            <w:r w:rsidR="00560CE2" w:rsidRPr="00560CE2">
              <w:t xml:space="preserve">Completed topics 2.2 Writing Structure and </w:t>
            </w:r>
            <w:r w:rsidR="00560CE2" w:rsidRPr="00560CE2">
              <w:t>2.2.1</w:t>
            </w:r>
          </w:p>
          <w:p w14:paraId="4F020CE6" w14:textId="014646AD" w:rsidR="002D65EE" w:rsidRPr="00560CE2" w:rsidRDefault="00560CE2" w:rsidP="00560CE2">
            <w:r w:rsidRPr="00560CE2">
              <w:t>Narrators</w:t>
            </w:r>
            <w:r w:rsidRPr="00560CE2">
              <w:t xml:space="preserve"> on Seneca. </w:t>
            </w:r>
          </w:p>
          <w:p w14:paraId="02259DB8" w14:textId="77777777" w:rsidR="002D65EE" w:rsidRPr="00987BBE" w:rsidRDefault="002D65EE" w:rsidP="002D65EE"/>
          <w:p w14:paraId="11550987" w14:textId="1CB5B676" w:rsidR="00105F79" w:rsidRDefault="00105F79" w:rsidP="002D65EE">
            <w:pPr>
              <w:rPr>
                <w:b/>
              </w:rPr>
            </w:pPr>
          </w:p>
        </w:tc>
        <w:tc>
          <w:tcPr>
            <w:tcW w:w="1791" w:type="dxa"/>
            <w:vMerge w:val="restart"/>
          </w:tcPr>
          <w:p w14:paraId="065B4BA6" w14:textId="66E74D85" w:rsidR="00105F79" w:rsidRPr="00987BBE" w:rsidRDefault="00987BBE" w:rsidP="00105F79">
            <w:r w:rsidRPr="00987BBE">
              <w:t xml:space="preserve">Researched books and stationery I will need for college next year. </w:t>
            </w:r>
          </w:p>
        </w:tc>
      </w:tr>
      <w:tr w:rsidR="00105F79" w14:paraId="01ECE4E7" w14:textId="77777777" w:rsidTr="00837C51">
        <w:tc>
          <w:tcPr>
            <w:tcW w:w="1413" w:type="dxa"/>
            <w:vMerge/>
          </w:tcPr>
          <w:p w14:paraId="66456217" w14:textId="77777777" w:rsidR="00105F79" w:rsidRDefault="00105F79" w:rsidP="00105F79">
            <w:pPr>
              <w:rPr>
                <w:b/>
              </w:rPr>
            </w:pPr>
          </w:p>
        </w:tc>
        <w:tc>
          <w:tcPr>
            <w:tcW w:w="5812" w:type="dxa"/>
          </w:tcPr>
          <w:p w14:paraId="6C2E9EFD" w14:textId="405E23E6" w:rsidR="00105F79" w:rsidRPr="00987BBE" w:rsidRDefault="00105F79" w:rsidP="00105F79">
            <w:r>
              <w:rPr>
                <w:b/>
              </w:rPr>
              <w:t>Maths:</w:t>
            </w:r>
            <w:r w:rsidR="006B060A">
              <w:rPr>
                <w:b/>
              </w:rPr>
              <w:t xml:space="preserve"> </w:t>
            </w:r>
            <w:r w:rsidR="002D65EE" w:rsidRPr="00987BBE">
              <w:t>Completed first functional maths task set on Teams (1hr)</w:t>
            </w:r>
          </w:p>
          <w:p w14:paraId="0ED10691" w14:textId="769417E7" w:rsidR="00105F79" w:rsidRDefault="00105F79" w:rsidP="00105F79">
            <w:pPr>
              <w:rPr>
                <w:b/>
              </w:rPr>
            </w:pPr>
          </w:p>
        </w:tc>
        <w:tc>
          <w:tcPr>
            <w:tcW w:w="1791" w:type="dxa"/>
            <w:vMerge/>
          </w:tcPr>
          <w:p w14:paraId="03F5A5F9" w14:textId="77777777" w:rsidR="00105F79" w:rsidRDefault="00105F79" w:rsidP="00105F79">
            <w:pPr>
              <w:rPr>
                <w:b/>
              </w:rPr>
            </w:pPr>
          </w:p>
        </w:tc>
      </w:tr>
      <w:tr w:rsidR="00105F79" w14:paraId="7FB2DE26" w14:textId="77777777" w:rsidTr="00837C51">
        <w:tc>
          <w:tcPr>
            <w:tcW w:w="1413" w:type="dxa"/>
            <w:vMerge/>
          </w:tcPr>
          <w:p w14:paraId="7816222B" w14:textId="77777777" w:rsidR="00105F79" w:rsidRDefault="00105F79" w:rsidP="00105F79">
            <w:pPr>
              <w:rPr>
                <w:b/>
              </w:rPr>
            </w:pPr>
          </w:p>
        </w:tc>
        <w:tc>
          <w:tcPr>
            <w:tcW w:w="5812" w:type="dxa"/>
          </w:tcPr>
          <w:p w14:paraId="0429CAEE" w14:textId="1798645F" w:rsidR="00105F79" w:rsidRDefault="00105F79" w:rsidP="00105F79">
            <w:pPr>
              <w:rPr>
                <w:b/>
              </w:rPr>
            </w:pPr>
            <w:r>
              <w:rPr>
                <w:b/>
              </w:rPr>
              <w:t>Careers/Courses research or work:</w:t>
            </w:r>
            <w:r w:rsidR="002D65EE">
              <w:rPr>
                <w:b/>
              </w:rPr>
              <w:t xml:space="preserve"> </w:t>
            </w:r>
            <w:r w:rsidR="00987BBE" w:rsidRPr="00987BBE">
              <w:t>To prepare for my Level 3 Business Studies course I complete</w:t>
            </w:r>
            <w:r w:rsidR="00560CE2">
              <w:t>d</w:t>
            </w:r>
            <w:r w:rsidR="00987BBE" w:rsidRPr="00987BBE">
              <w:t xml:space="preserve"> two topics of learning (including quizzes</w:t>
            </w:r>
            <w:r w:rsidR="00987BBE">
              <w:t xml:space="preserve">) on BBC </w:t>
            </w:r>
            <w:proofErr w:type="spellStart"/>
            <w:r w:rsidR="00987BBE">
              <w:t>B</w:t>
            </w:r>
            <w:r w:rsidR="00560CE2">
              <w:t>itesize</w:t>
            </w:r>
            <w:proofErr w:type="spellEnd"/>
            <w:r w:rsidR="00560CE2">
              <w:t xml:space="preserve"> (What is a business? a</w:t>
            </w:r>
            <w:r w:rsidR="00987BBE" w:rsidRPr="00987BBE">
              <w:t>nd Why set up a business?)</w:t>
            </w:r>
          </w:p>
        </w:tc>
        <w:tc>
          <w:tcPr>
            <w:tcW w:w="1791" w:type="dxa"/>
            <w:vMerge/>
          </w:tcPr>
          <w:p w14:paraId="525AC7E1" w14:textId="77777777" w:rsidR="00105F79" w:rsidRDefault="00105F79" w:rsidP="00105F79">
            <w:pPr>
              <w:rPr>
                <w:b/>
              </w:rPr>
            </w:pPr>
          </w:p>
        </w:tc>
      </w:tr>
      <w:tr w:rsidR="00342CCD" w14:paraId="1812F383" w14:textId="77777777" w:rsidTr="00837C51">
        <w:tc>
          <w:tcPr>
            <w:tcW w:w="1413" w:type="dxa"/>
            <w:vMerge w:val="restart"/>
          </w:tcPr>
          <w:p w14:paraId="36905B45" w14:textId="0B1DAE90" w:rsidR="00342CCD" w:rsidRDefault="00342CCD" w:rsidP="004F05D8">
            <w:pPr>
              <w:rPr>
                <w:b/>
              </w:rPr>
            </w:pPr>
            <w:r>
              <w:rPr>
                <w:b/>
              </w:rPr>
              <w:t>Tuesday:</w:t>
            </w:r>
          </w:p>
        </w:tc>
        <w:tc>
          <w:tcPr>
            <w:tcW w:w="5812" w:type="dxa"/>
          </w:tcPr>
          <w:p w14:paraId="5B0A3DF5" w14:textId="1880FAEA" w:rsidR="00342CCD" w:rsidRDefault="00105F79" w:rsidP="004F05D8">
            <w:pPr>
              <w:rPr>
                <w:b/>
              </w:rPr>
            </w:pPr>
            <w:r>
              <w:rPr>
                <w:b/>
              </w:rPr>
              <w:t>English:</w:t>
            </w:r>
          </w:p>
          <w:p w14:paraId="32F7BC51" w14:textId="77777777" w:rsidR="00342CCD" w:rsidRDefault="00342CCD" w:rsidP="004F05D8">
            <w:pPr>
              <w:rPr>
                <w:b/>
              </w:rPr>
            </w:pPr>
          </w:p>
          <w:p w14:paraId="650040DF" w14:textId="77777777" w:rsidR="00342CCD" w:rsidRDefault="00342CCD" w:rsidP="004F05D8">
            <w:pPr>
              <w:rPr>
                <w:b/>
              </w:rPr>
            </w:pPr>
          </w:p>
        </w:tc>
        <w:tc>
          <w:tcPr>
            <w:tcW w:w="1791" w:type="dxa"/>
            <w:vMerge w:val="restart"/>
          </w:tcPr>
          <w:p w14:paraId="55C595DC" w14:textId="77777777" w:rsidR="00342CCD" w:rsidRDefault="00342CCD" w:rsidP="004F05D8">
            <w:pPr>
              <w:rPr>
                <w:b/>
              </w:rPr>
            </w:pPr>
          </w:p>
        </w:tc>
      </w:tr>
      <w:tr w:rsidR="00342CCD" w14:paraId="1999627D" w14:textId="77777777" w:rsidTr="00837C51">
        <w:tc>
          <w:tcPr>
            <w:tcW w:w="1413" w:type="dxa"/>
            <w:vMerge/>
          </w:tcPr>
          <w:p w14:paraId="2A14B338" w14:textId="77777777" w:rsidR="00342CCD" w:rsidRDefault="00342CCD" w:rsidP="004F05D8">
            <w:pPr>
              <w:rPr>
                <w:b/>
              </w:rPr>
            </w:pPr>
          </w:p>
        </w:tc>
        <w:tc>
          <w:tcPr>
            <w:tcW w:w="5812" w:type="dxa"/>
          </w:tcPr>
          <w:p w14:paraId="77E8736F" w14:textId="42D2D72B" w:rsidR="00342CCD" w:rsidRDefault="00105F79" w:rsidP="004F05D8">
            <w:pPr>
              <w:rPr>
                <w:b/>
              </w:rPr>
            </w:pPr>
            <w:r>
              <w:rPr>
                <w:b/>
              </w:rPr>
              <w:t>Maths:</w:t>
            </w:r>
          </w:p>
          <w:p w14:paraId="2D9567CF" w14:textId="77777777" w:rsidR="00105F79" w:rsidRDefault="00105F79" w:rsidP="004F05D8">
            <w:pPr>
              <w:rPr>
                <w:b/>
              </w:rPr>
            </w:pPr>
          </w:p>
          <w:p w14:paraId="2BA15EBD" w14:textId="77777777" w:rsidR="00342CCD" w:rsidRDefault="00342CCD" w:rsidP="004F05D8">
            <w:pPr>
              <w:rPr>
                <w:b/>
              </w:rPr>
            </w:pPr>
          </w:p>
        </w:tc>
        <w:tc>
          <w:tcPr>
            <w:tcW w:w="1791" w:type="dxa"/>
            <w:vMerge/>
          </w:tcPr>
          <w:p w14:paraId="68BC4469" w14:textId="77777777" w:rsidR="00342CCD" w:rsidRDefault="00342CCD" w:rsidP="004F05D8">
            <w:pPr>
              <w:rPr>
                <w:b/>
              </w:rPr>
            </w:pPr>
          </w:p>
        </w:tc>
      </w:tr>
      <w:tr w:rsidR="00342CCD" w14:paraId="2F55745D" w14:textId="77777777" w:rsidTr="00837C51">
        <w:tc>
          <w:tcPr>
            <w:tcW w:w="1413" w:type="dxa"/>
            <w:vMerge/>
          </w:tcPr>
          <w:p w14:paraId="2C640FEE" w14:textId="77777777" w:rsidR="00342CCD" w:rsidRDefault="00342CCD" w:rsidP="004F05D8">
            <w:pPr>
              <w:rPr>
                <w:b/>
              </w:rPr>
            </w:pPr>
          </w:p>
        </w:tc>
        <w:tc>
          <w:tcPr>
            <w:tcW w:w="5812" w:type="dxa"/>
          </w:tcPr>
          <w:p w14:paraId="5DBDA0AF" w14:textId="77777777" w:rsidR="00105F79" w:rsidRDefault="00105F79" w:rsidP="00105F79">
            <w:pPr>
              <w:rPr>
                <w:b/>
              </w:rPr>
            </w:pPr>
            <w:r>
              <w:rPr>
                <w:b/>
              </w:rPr>
              <w:t>Careers/Courses research or work:</w:t>
            </w:r>
          </w:p>
          <w:p w14:paraId="1926FFD4" w14:textId="77777777" w:rsidR="00342CCD" w:rsidRDefault="00342CCD" w:rsidP="004F05D8">
            <w:pPr>
              <w:rPr>
                <w:b/>
              </w:rPr>
            </w:pPr>
          </w:p>
          <w:p w14:paraId="08313319" w14:textId="77777777" w:rsidR="00342CCD" w:rsidRDefault="00342CCD" w:rsidP="004F05D8">
            <w:pPr>
              <w:rPr>
                <w:b/>
              </w:rPr>
            </w:pPr>
          </w:p>
        </w:tc>
        <w:tc>
          <w:tcPr>
            <w:tcW w:w="1791" w:type="dxa"/>
            <w:vMerge/>
          </w:tcPr>
          <w:p w14:paraId="6281F9B5" w14:textId="77777777" w:rsidR="00342CCD" w:rsidRDefault="00342CCD" w:rsidP="004F05D8">
            <w:pPr>
              <w:rPr>
                <w:b/>
              </w:rPr>
            </w:pPr>
          </w:p>
        </w:tc>
      </w:tr>
      <w:tr w:rsidR="00105F79" w14:paraId="4E2DAC63" w14:textId="77777777" w:rsidTr="00837C51">
        <w:tc>
          <w:tcPr>
            <w:tcW w:w="1413" w:type="dxa"/>
            <w:vMerge w:val="restart"/>
          </w:tcPr>
          <w:p w14:paraId="201EBE56" w14:textId="3D499E30" w:rsidR="00105F79" w:rsidRDefault="00105F79" w:rsidP="00105F79">
            <w:pPr>
              <w:rPr>
                <w:b/>
              </w:rPr>
            </w:pPr>
            <w:r>
              <w:rPr>
                <w:b/>
              </w:rPr>
              <w:t>Wednesday:</w:t>
            </w:r>
          </w:p>
        </w:tc>
        <w:tc>
          <w:tcPr>
            <w:tcW w:w="5812" w:type="dxa"/>
          </w:tcPr>
          <w:p w14:paraId="6F7D102A" w14:textId="77777777" w:rsidR="00105F79" w:rsidRDefault="00105F79" w:rsidP="00105F79">
            <w:pPr>
              <w:rPr>
                <w:b/>
              </w:rPr>
            </w:pPr>
            <w:r>
              <w:rPr>
                <w:b/>
              </w:rPr>
              <w:t>English:</w:t>
            </w:r>
          </w:p>
          <w:p w14:paraId="2BE20BE0" w14:textId="77777777" w:rsidR="00105F79" w:rsidRDefault="00105F79" w:rsidP="00105F79">
            <w:pPr>
              <w:rPr>
                <w:b/>
              </w:rPr>
            </w:pPr>
          </w:p>
          <w:p w14:paraId="1988E59C" w14:textId="77777777" w:rsidR="00105F79" w:rsidRDefault="00105F79" w:rsidP="00105F79">
            <w:pPr>
              <w:rPr>
                <w:b/>
              </w:rPr>
            </w:pPr>
          </w:p>
        </w:tc>
        <w:tc>
          <w:tcPr>
            <w:tcW w:w="1791" w:type="dxa"/>
            <w:vMerge w:val="restart"/>
          </w:tcPr>
          <w:p w14:paraId="33DD5C60" w14:textId="77777777" w:rsidR="00105F79" w:rsidRDefault="00105F79" w:rsidP="00105F79">
            <w:pPr>
              <w:rPr>
                <w:b/>
              </w:rPr>
            </w:pPr>
          </w:p>
        </w:tc>
      </w:tr>
      <w:tr w:rsidR="00105F79" w14:paraId="5FAF6393" w14:textId="77777777" w:rsidTr="00837C51">
        <w:tc>
          <w:tcPr>
            <w:tcW w:w="1413" w:type="dxa"/>
            <w:vMerge/>
          </w:tcPr>
          <w:p w14:paraId="493B1FD1" w14:textId="77777777" w:rsidR="00105F79" w:rsidRDefault="00105F79" w:rsidP="00105F79">
            <w:pPr>
              <w:rPr>
                <w:b/>
              </w:rPr>
            </w:pPr>
          </w:p>
        </w:tc>
        <w:tc>
          <w:tcPr>
            <w:tcW w:w="5812" w:type="dxa"/>
          </w:tcPr>
          <w:p w14:paraId="19EE6A84" w14:textId="77777777" w:rsidR="00105F79" w:rsidRDefault="00105F79" w:rsidP="00105F79">
            <w:pPr>
              <w:rPr>
                <w:b/>
              </w:rPr>
            </w:pPr>
            <w:r>
              <w:rPr>
                <w:b/>
              </w:rPr>
              <w:t>Maths:</w:t>
            </w:r>
          </w:p>
          <w:p w14:paraId="6A791122" w14:textId="77777777" w:rsidR="00105F79" w:rsidRDefault="00105F79" w:rsidP="00105F79">
            <w:pPr>
              <w:rPr>
                <w:b/>
              </w:rPr>
            </w:pPr>
          </w:p>
          <w:p w14:paraId="31A5E642" w14:textId="77777777" w:rsidR="00105F79" w:rsidRDefault="00105F79" w:rsidP="00105F79">
            <w:pPr>
              <w:rPr>
                <w:b/>
              </w:rPr>
            </w:pPr>
          </w:p>
        </w:tc>
        <w:tc>
          <w:tcPr>
            <w:tcW w:w="1791" w:type="dxa"/>
            <w:vMerge/>
          </w:tcPr>
          <w:p w14:paraId="447F38B5" w14:textId="77777777" w:rsidR="00105F79" w:rsidRDefault="00105F79" w:rsidP="00105F79">
            <w:pPr>
              <w:rPr>
                <w:b/>
              </w:rPr>
            </w:pPr>
          </w:p>
        </w:tc>
      </w:tr>
      <w:tr w:rsidR="00105F79" w14:paraId="5DA9A528" w14:textId="77777777" w:rsidTr="00837C51">
        <w:tc>
          <w:tcPr>
            <w:tcW w:w="1413" w:type="dxa"/>
            <w:vMerge/>
          </w:tcPr>
          <w:p w14:paraId="668BE6DA" w14:textId="77777777" w:rsidR="00105F79" w:rsidRDefault="00105F79" w:rsidP="00105F79">
            <w:pPr>
              <w:rPr>
                <w:b/>
              </w:rPr>
            </w:pPr>
          </w:p>
        </w:tc>
        <w:tc>
          <w:tcPr>
            <w:tcW w:w="5812" w:type="dxa"/>
          </w:tcPr>
          <w:p w14:paraId="6E1290B4" w14:textId="77777777" w:rsidR="00105F79" w:rsidRDefault="00105F79" w:rsidP="00105F79">
            <w:pPr>
              <w:rPr>
                <w:b/>
              </w:rPr>
            </w:pPr>
            <w:r>
              <w:rPr>
                <w:b/>
              </w:rPr>
              <w:t>Careers/Courses research or work:</w:t>
            </w:r>
          </w:p>
          <w:p w14:paraId="78CCDA9A" w14:textId="77777777" w:rsidR="00105F79" w:rsidRDefault="00105F79" w:rsidP="00105F79">
            <w:pPr>
              <w:rPr>
                <w:b/>
              </w:rPr>
            </w:pPr>
          </w:p>
          <w:p w14:paraId="3E13FC5A" w14:textId="59464B8A" w:rsidR="00105F79" w:rsidRDefault="00105F79" w:rsidP="00105F79">
            <w:pPr>
              <w:rPr>
                <w:b/>
              </w:rPr>
            </w:pPr>
          </w:p>
        </w:tc>
        <w:tc>
          <w:tcPr>
            <w:tcW w:w="1791" w:type="dxa"/>
            <w:vMerge/>
          </w:tcPr>
          <w:p w14:paraId="1FC4D845" w14:textId="77777777" w:rsidR="00105F79" w:rsidRDefault="00105F79" w:rsidP="00105F79">
            <w:pPr>
              <w:rPr>
                <w:b/>
              </w:rPr>
            </w:pPr>
          </w:p>
        </w:tc>
      </w:tr>
      <w:tr w:rsidR="00105F79" w14:paraId="07E383B7" w14:textId="77777777" w:rsidTr="00837C51">
        <w:tc>
          <w:tcPr>
            <w:tcW w:w="1413" w:type="dxa"/>
            <w:vMerge w:val="restart"/>
          </w:tcPr>
          <w:p w14:paraId="4C4667AF" w14:textId="7C043300" w:rsidR="00105F79" w:rsidRDefault="00105F79" w:rsidP="00105F79">
            <w:pPr>
              <w:rPr>
                <w:b/>
              </w:rPr>
            </w:pPr>
            <w:r>
              <w:rPr>
                <w:b/>
              </w:rPr>
              <w:t>Thursday:</w:t>
            </w:r>
          </w:p>
        </w:tc>
        <w:tc>
          <w:tcPr>
            <w:tcW w:w="5812" w:type="dxa"/>
          </w:tcPr>
          <w:p w14:paraId="18A4DE99" w14:textId="77777777" w:rsidR="00105F79" w:rsidRDefault="00105F79" w:rsidP="00105F79">
            <w:pPr>
              <w:rPr>
                <w:b/>
              </w:rPr>
            </w:pPr>
            <w:r>
              <w:rPr>
                <w:b/>
              </w:rPr>
              <w:t>English:</w:t>
            </w:r>
          </w:p>
          <w:p w14:paraId="07FC4DCE" w14:textId="77777777" w:rsidR="00105F79" w:rsidRDefault="00105F79" w:rsidP="00105F79">
            <w:pPr>
              <w:rPr>
                <w:b/>
              </w:rPr>
            </w:pPr>
          </w:p>
          <w:p w14:paraId="6769D008" w14:textId="77777777" w:rsidR="00105F79" w:rsidRDefault="00105F79" w:rsidP="00105F79">
            <w:pPr>
              <w:rPr>
                <w:b/>
              </w:rPr>
            </w:pPr>
          </w:p>
        </w:tc>
        <w:tc>
          <w:tcPr>
            <w:tcW w:w="1791" w:type="dxa"/>
            <w:vMerge w:val="restart"/>
          </w:tcPr>
          <w:p w14:paraId="615EAB6E" w14:textId="77777777" w:rsidR="00105F79" w:rsidRDefault="00105F79" w:rsidP="00105F79">
            <w:pPr>
              <w:rPr>
                <w:b/>
              </w:rPr>
            </w:pPr>
          </w:p>
        </w:tc>
      </w:tr>
      <w:tr w:rsidR="00105F79" w14:paraId="77925F13" w14:textId="77777777" w:rsidTr="00837C51">
        <w:tc>
          <w:tcPr>
            <w:tcW w:w="1413" w:type="dxa"/>
            <w:vMerge/>
          </w:tcPr>
          <w:p w14:paraId="3E40B469" w14:textId="77777777" w:rsidR="00105F79" w:rsidRDefault="00105F79" w:rsidP="00105F79">
            <w:pPr>
              <w:rPr>
                <w:b/>
              </w:rPr>
            </w:pPr>
          </w:p>
        </w:tc>
        <w:tc>
          <w:tcPr>
            <w:tcW w:w="5812" w:type="dxa"/>
          </w:tcPr>
          <w:p w14:paraId="7541907B" w14:textId="77777777" w:rsidR="00105F79" w:rsidRDefault="00105F79" w:rsidP="00105F79">
            <w:pPr>
              <w:rPr>
                <w:b/>
              </w:rPr>
            </w:pPr>
            <w:r>
              <w:rPr>
                <w:b/>
              </w:rPr>
              <w:t>Maths:</w:t>
            </w:r>
          </w:p>
          <w:p w14:paraId="6F50A4CF" w14:textId="77777777" w:rsidR="00105F79" w:rsidRDefault="00105F79" w:rsidP="00105F79">
            <w:pPr>
              <w:rPr>
                <w:b/>
              </w:rPr>
            </w:pPr>
          </w:p>
          <w:p w14:paraId="742C8F7D" w14:textId="77777777" w:rsidR="00105F79" w:rsidRDefault="00105F79" w:rsidP="00105F79">
            <w:pPr>
              <w:rPr>
                <w:b/>
              </w:rPr>
            </w:pPr>
          </w:p>
        </w:tc>
        <w:tc>
          <w:tcPr>
            <w:tcW w:w="1791" w:type="dxa"/>
            <w:vMerge/>
          </w:tcPr>
          <w:p w14:paraId="6C89A52B" w14:textId="77777777" w:rsidR="00105F79" w:rsidRDefault="00105F79" w:rsidP="00105F79">
            <w:pPr>
              <w:rPr>
                <w:b/>
              </w:rPr>
            </w:pPr>
          </w:p>
        </w:tc>
      </w:tr>
      <w:tr w:rsidR="00105F79" w14:paraId="0A02B168" w14:textId="77777777" w:rsidTr="00837C51">
        <w:tc>
          <w:tcPr>
            <w:tcW w:w="1413" w:type="dxa"/>
            <w:vMerge/>
          </w:tcPr>
          <w:p w14:paraId="455650DE" w14:textId="77777777" w:rsidR="00105F79" w:rsidRDefault="00105F79" w:rsidP="00105F79">
            <w:pPr>
              <w:rPr>
                <w:b/>
              </w:rPr>
            </w:pPr>
          </w:p>
        </w:tc>
        <w:tc>
          <w:tcPr>
            <w:tcW w:w="5812" w:type="dxa"/>
          </w:tcPr>
          <w:p w14:paraId="03CF8939" w14:textId="3CEC0539" w:rsidR="00105F79" w:rsidRDefault="00105F79" w:rsidP="00105F79">
            <w:pPr>
              <w:rPr>
                <w:b/>
              </w:rPr>
            </w:pPr>
            <w:r>
              <w:rPr>
                <w:b/>
              </w:rPr>
              <w:t>Careers/Courses research or work:</w:t>
            </w:r>
          </w:p>
          <w:p w14:paraId="4BCFF219" w14:textId="77777777" w:rsidR="00105F79" w:rsidRDefault="00105F79" w:rsidP="00105F79">
            <w:pPr>
              <w:rPr>
                <w:b/>
              </w:rPr>
            </w:pPr>
          </w:p>
          <w:p w14:paraId="56A28B9A" w14:textId="77777777" w:rsidR="00105F79" w:rsidRDefault="00105F79" w:rsidP="00105F79">
            <w:pPr>
              <w:rPr>
                <w:b/>
              </w:rPr>
            </w:pPr>
          </w:p>
        </w:tc>
        <w:tc>
          <w:tcPr>
            <w:tcW w:w="1791" w:type="dxa"/>
            <w:vMerge/>
          </w:tcPr>
          <w:p w14:paraId="34D27C98" w14:textId="77777777" w:rsidR="00105F79" w:rsidRDefault="00105F79" w:rsidP="00105F79">
            <w:pPr>
              <w:rPr>
                <w:b/>
              </w:rPr>
            </w:pPr>
          </w:p>
        </w:tc>
      </w:tr>
      <w:tr w:rsidR="00105F79" w14:paraId="54413F3B" w14:textId="77777777" w:rsidTr="00837C51">
        <w:tc>
          <w:tcPr>
            <w:tcW w:w="1413" w:type="dxa"/>
            <w:vMerge w:val="restart"/>
          </w:tcPr>
          <w:p w14:paraId="48257A9D" w14:textId="47E6CC66" w:rsidR="00105F79" w:rsidRDefault="00045B20" w:rsidP="00105F79">
            <w:pPr>
              <w:rPr>
                <w:b/>
              </w:rPr>
            </w:pPr>
            <w:r>
              <w:rPr>
                <w:b/>
              </w:rPr>
              <w:t>Friday</w:t>
            </w:r>
            <w:r w:rsidR="00105F79">
              <w:rPr>
                <w:b/>
              </w:rPr>
              <w:t>:</w:t>
            </w:r>
          </w:p>
        </w:tc>
        <w:tc>
          <w:tcPr>
            <w:tcW w:w="5812" w:type="dxa"/>
          </w:tcPr>
          <w:p w14:paraId="343BBEEC" w14:textId="77777777" w:rsidR="00105F79" w:rsidRDefault="00105F79" w:rsidP="00105F79">
            <w:pPr>
              <w:rPr>
                <w:b/>
              </w:rPr>
            </w:pPr>
            <w:r>
              <w:rPr>
                <w:b/>
              </w:rPr>
              <w:t>English:</w:t>
            </w:r>
          </w:p>
          <w:p w14:paraId="731826DE" w14:textId="77777777" w:rsidR="00105F79" w:rsidRDefault="00105F79" w:rsidP="00105F79">
            <w:pPr>
              <w:rPr>
                <w:b/>
              </w:rPr>
            </w:pPr>
          </w:p>
          <w:p w14:paraId="34974771" w14:textId="77777777" w:rsidR="00105F79" w:rsidRDefault="00105F79" w:rsidP="00105F79">
            <w:pPr>
              <w:rPr>
                <w:b/>
              </w:rPr>
            </w:pPr>
          </w:p>
        </w:tc>
        <w:tc>
          <w:tcPr>
            <w:tcW w:w="1791" w:type="dxa"/>
            <w:vMerge w:val="restart"/>
          </w:tcPr>
          <w:p w14:paraId="2A9C965D" w14:textId="77777777" w:rsidR="00105F79" w:rsidRDefault="00105F79" w:rsidP="00105F79">
            <w:pPr>
              <w:rPr>
                <w:b/>
              </w:rPr>
            </w:pPr>
          </w:p>
        </w:tc>
      </w:tr>
      <w:tr w:rsidR="00105F79" w14:paraId="4F2A31B8" w14:textId="77777777" w:rsidTr="00837C51">
        <w:tc>
          <w:tcPr>
            <w:tcW w:w="1413" w:type="dxa"/>
            <w:vMerge/>
          </w:tcPr>
          <w:p w14:paraId="6623A548" w14:textId="77777777" w:rsidR="00105F79" w:rsidRDefault="00105F79" w:rsidP="00105F79">
            <w:pPr>
              <w:rPr>
                <w:b/>
              </w:rPr>
            </w:pPr>
          </w:p>
        </w:tc>
        <w:tc>
          <w:tcPr>
            <w:tcW w:w="5812" w:type="dxa"/>
          </w:tcPr>
          <w:p w14:paraId="00980944" w14:textId="77777777" w:rsidR="00105F79" w:rsidRDefault="00105F79" w:rsidP="00105F79">
            <w:pPr>
              <w:rPr>
                <w:b/>
              </w:rPr>
            </w:pPr>
            <w:r>
              <w:rPr>
                <w:b/>
              </w:rPr>
              <w:t>Maths:</w:t>
            </w:r>
          </w:p>
          <w:p w14:paraId="63A8177E" w14:textId="77777777" w:rsidR="00105F79" w:rsidRDefault="00105F79" w:rsidP="00105F79">
            <w:pPr>
              <w:rPr>
                <w:b/>
              </w:rPr>
            </w:pPr>
          </w:p>
          <w:p w14:paraId="0B12EF00" w14:textId="77777777" w:rsidR="00105F79" w:rsidRDefault="00105F79" w:rsidP="00105F79">
            <w:pPr>
              <w:rPr>
                <w:b/>
              </w:rPr>
            </w:pPr>
          </w:p>
        </w:tc>
        <w:tc>
          <w:tcPr>
            <w:tcW w:w="1791" w:type="dxa"/>
            <w:vMerge/>
          </w:tcPr>
          <w:p w14:paraId="70678A1B" w14:textId="77777777" w:rsidR="00105F79" w:rsidRDefault="00105F79" w:rsidP="00105F79">
            <w:pPr>
              <w:rPr>
                <w:b/>
              </w:rPr>
            </w:pPr>
          </w:p>
        </w:tc>
      </w:tr>
      <w:tr w:rsidR="00105F79" w14:paraId="30FF828C" w14:textId="77777777" w:rsidTr="00837C51">
        <w:tc>
          <w:tcPr>
            <w:tcW w:w="1413" w:type="dxa"/>
            <w:vMerge/>
          </w:tcPr>
          <w:p w14:paraId="20C2447A" w14:textId="77777777" w:rsidR="00105F79" w:rsidRDefault="00105F79" w:rsidP="00105F79">
            <w:pPr>
              <w:rPr>
                <w:b/>
              </w:rPr>
            </w:pPr>
          </w:p>
        </w:tc>
        <w:tc>
          <w:tcPr>
            <w:tcW w:w="5812" w:type="dxa"/>
          </w:tcPr>
          <w:p w14:paraId="0A59FABC" w14:textId="77777777" w:rsidR="00105F79" w:rsidRDefault="00105F79" w:rsidP="00105F79">
            <w:pPr>
              <w:rPr>
                <w:b/>
              </w:rPr>
            </w:pPr>
            <w:r>
              <w:rPr>
                <w:b/>
              </w:rPr>
              <w:t>Careers/Courses research or work:</w:t>
            </w:r>
          </w:p>
          <w:p w14:paraId="31AC4542" w14:textId="65EB2E3E" w:rsidR="00105F79" w:rsidRDefault="00105F79" w:rsidP="00105F79">
            <w:pPr>
              <w:rPr>
                <w:b/>
              </w:rPr>
            </w:pPr>
          </w:p>
          <w:p w14:paraId="51333137" w14:textId="77777777" w:rsidR="00105F79" w:rsidRDefault="00105F79" w:rsidP="00105F79">
            <w:pPr>
              <w:rPr>
                <w:b/>
              </w:rPr>
            </w:pPr>
          </w:p>
        </w:tc>
        <w:tc>
          <w:tcPr>
            <w:tcW w:w="1791" w:type="dxa"/>
            <w:vMerge/>
          </w:tcPr>
          <w:p w14:paraId="33F3F4B5" w14:textId="77777777" w:rsidR="00105F79" w:rsidRDefault="00105F79" w:rsidP="00105F79">
            <w:pPr>
              <w:rPr>
                <w:b/>
              </w:rPr>
            </w:pPr>
          </w:p>
        </w:tc>
      </w:tr>
    </w:tbl>
    <w:p w14:paraId="3D9D3971" w14:textId="77777777" w:rsidR="00837C51" w:rsidRDefault="00837C51" w:rsidP="00342CCD">
      <w:pPr>
        <w:rPr>
          <w:b/>
        </w:rPr>
      </w:pPr>
    </w:p>
    <w:p w14:paraId="245CA29F" w14:textId="7F641597" w:rsidR="00342CCD" w:rsidRDefault="00342CCD" w:rsidP="00342CCD">
      <w:pPr>
        <w:rPr>
          <w:b/>
        </w:rPr>
      </w:pPr>
      <w:r>
        <w:rPr>
          <w:b/>
        </w:rPr>
        <w:t>Week commencing:</w:t>
      </w:r>
    </w:p>
    <w:tbl>
      <w:tblPr>
        <w:tblStyle w:val="TableGrid"/>
        <w:tblW w:w="0" w:type="auto"/>
        <w:tblLook w:val="04A0" w:firstRow="1" w:lastRow="0" w:firstColumn="1" w:lastColumn="0" w:noHBand="0" w:noVBand="1"/>
      </w:tblPr>
      <w:tblGrid>
        <w:gridCol w:w="1413"/>
        <w:gridCol w:w="5670"/>
        <w:gridCol w:w="1933"/>
      </w:tblGrid>
      <w:tr w:rsidR="00837C51" w14:paraId="6A6A8682" w14:textId="77777777" w:rsidTr="00105F79">
        <w:tc>
          <w:tcPr>
            <w:tcW w:w="1413" w:type="dxa"/>
            <w:shd w:val="clear" w:color="auto" w:fill="9CC2E5" w:themeFill="accent1" w:themeFillTint="99"/>
          </w:tcPr>
          <w:p w14:paraId="53B179FE" w14:textId="77777777" w:rsidR="00837C51" w:rsidRDefault="00837C51" w:rsidP="004F05D8">
            <w:pPr>
              <w:rPr>
                <w:b/>
              </w:rPr>
            </w:pPr>
            <w:r>
              <w:rPr>
                <w:b/>
              </w:rPr>
              <w:t>Day and date</w:t>
            </w:r>
          </w:p>
        </w:tc>
        <w:tc>
          <w:tcPr>
            <w:tcW w:w="5670" w:type="dxa"/>
            <w:shd w:val="clear" w:color="auto" w:fill="9CC2E5" w:themeFill="accent1" w:themeFillTint="99"/>
          </w:tcPr>
          <w:p w14:paraId="5AA1EC39" w14:textId="77777777" w:rsidR="00837C51" w:rsidRDefault="00837C51" w:rsidP="004F05D8">
            <w:pPr>
              <w:rPr>
                <w:b/>
              </w:rPr>
            </w:pPr>
            <w:r>
              <w:rPr>
                <w:b/>
              </w:rPr>
              <w:t>Bridging work</w:t>
            </w:r>
          </w:p>
        </w:tc>
        <w:tc>
          <w:tcPr>
            <w:tcW w:w="1933" w:type="dxa"/>
            <w:shd w:val="clear" w:color="auto" w:fill="9CC2E5" w:themeFill="accent1" w:themeFillTint="99"/>
          </w:tcPr>
          <w:p w14:paraId="10F03694" w14:textId="77777777" w:rsidR="00837C51" w:rsidRDefault="00837C51" w:rsidP="004F05D8">
            <w:pPr>
              <w:rPr>
                <w:b/>
              </w:rPr>
            </w:pPr>
            <w:r>
              <w:rPr>
                <w:b/>
              </w:rPr>
              <w:t xml:space="preserve">Other Activities </w:t>
            </w:r>
          </w:p>
        </w:tc>
      </w:tr>
      <w:tr w:rsidR="00105F79" w14:paraId="2BF50E2D" w14:textId="77777777" w:rsidTr="00105F79">
        <w:tc>
          <w:tcPr>
            <w:tcW w:w="1413" w:type="dxa"/>
            <w:vMerge w:val="restart"/>
          </w:tcPr>
          <w:p w14:paraId="13B712A7" w14:textId="77777777" w:rsidR="00105F79" w:rsidRDefault="00105F79" w:rsidP="00105F79">
            <w:pPr>
              <w:rPr>
                <w:b/>
              </w:rPr>
            </w:pPr>
            <w:r>
              <w:rPr>
                <w:b/>
              </w:rPr>
              <w:t>Monday:</w:t>
            </w:r>
          </w:p>
        </w:tc>
        <w:tc>
          <w:tcPr>
            <w:tcW w:w="5670" w:type="dxa"/>
          </w:tcPr>
          <w:p w14:paraId="473DC8B5" w14:textId="77777777" w:rsidR="00105F79" w:rsidRDefault="00105F79" w:rsidP="00105F79">
            <w:pPr>
              <w:rPr>
                <w:b/>
              </w:rPr>
            </w:pPr>
            <w:r>
              <w:rPr>
                <w:b/>
              </w:rPr>
              <w:t>English:</w:t>
            </w:r>
          </w:p>
          <w:p w14:paraId="28499814" w14:textId="77777777" w:rsidR="00105F79" w:rsidRDefault="00105F79" w:rsidP="00105F79">
            <w:pPr>
              <w:rPr>
                <w:b/>
              </w:rPr>
            </w:pPr>
          </w:p>
          <w:p w14:paraId="3429BD2F" w14:textId="77777777" w:rsidR="00105F79" w:rsidRDefault="00105F79" w:rsidP="00105F79">
            <w:pPr>
              <w:rPr>
                <w:b/>
              </w:rPr>
            </w:pPr>
          </w:p>
        </w:tc>
        <w:tc>
          <w:tcPr>
            <w:tcW w:w="1933" w:type="dxa"/>
            <w:vMerge w:val="restart"/>
          </w:tcPr>
          <w:p w14:paraId="404B8333" w14:textId="77777777" w:rsidR="00105F79" w:rsidRDefault="00105F79" w:rsidP="00105F79">
            <w:pPr>
              <w:rPr>
                <w:b/>
              </w:rPr>
            </w:pPr>
          </w:p>
        </w:tc>
      </w:tr>
      <w:tr w:rsidR="00105F79" w14:paraId="7578BFCC" w14:textId="77777777" w:rsidTr="00105F79">
        <w:tc>
          <w:tcPr>
            <w:tcW w:w="1413" w:type="dxa"/>
            <w:vMerge/>
          </w:tcPr>
          <w:p w14:paraId="732D953C" w14:textId="77777777" w:rsidR="00105F79" w:rsidRDefault="00105F79" w:rsidP="00105F79">
            <w:pPr>
              <w:rPr>
                <w:b/>
              </w:rPr>
            </w:pPr>
          </w:p>
        </w:tc>
        <w:tc>
          <w:tcPr>
            <w:tcW w:w="5670" w:type="dxa"/>
          </w:tcPr>
          <w:p w14:paraId="2A5C0651" w14:textId="77777777" w:rsidR="00105F79" w:rsidRDefault="00105F79" w:rsidP="00105F79">
            <w:pPr>
              <w:rPr>
                <w:b/>
              </w:rPr>
            </w:pPr>
            <w:r>
              <w:rPr>
                <w:b/>
              </w:rPr>
              <w:t>Maths:</w:t>
            </w:r>
          </w:p>
          <w:p w14:paraId="276B1D1B" w14:textId="77777777" w:rsidR="00105F79" w:rsidRDefault="00105F79" w:rsidP="00105F79">
            <w:pPr>
              <w:rPr>
                <w:b/>
              </w:rPr>
            </w:pPr>
          </w:p>
          <w:p w14:paraId="4D75AEE3" w14:textId="77777777" w:rsidR="00105F79" w:rsidRDefault="00105F79" w:rsidP="00105F79">
            <w:pPr>
              <w:rPr>
                <w:b/>
              </w:rPr>
            </w:pPr>
          </w:p>
        </w:tc>
        <w:tc>
          <w:tcPr>
            <w:tcW w:w="1933" w:type="dxa"/>
            <w:vMerge/>
          </w:tcPr>
          <w:p w14:paraId="36C317E7" w14:textId="77777777" w:rsidR="00105F79" w:rsidRDefault="00105F79" w:rsidP="00105F79">
            <w:pPr>
              <w:rPr>
                <w:b/>
              </w:rPr>
            </w:pPr>
          </w:p>
        </w:tc>
      </w:tr>
      <w:tr w:rsidR="00105F79" w14:paraId="49C62DA2" w14:textId="77777777" w:rsidTr="00105F79">
        <w:tc>
          <w:tcPr>
            <w:tcW w:w="1413" w:type="dxa"/>
            <w:vMerge/>
          </w:tcPr>
          <w:p w14:paraId="3462EEDE" w14:textId="77777777" w:rsidR="00105F79" w:rsidRDefault="00105F79" w:rsidP="00105F79">
            <w:pPr>
              <w:rPr>
                <w:b/>
              </w:rPr>
            </w:pPr>
          </w:p>
        </w:tc>
        <w:tc>
          <w:tcPr>
            <w:tcW w:w="5670" w:type="dxa"/>
          </w:tcPr>
          <w:p w14:paraId="1C166F08" w14:textId="77777777" w:rsidR="00105F79" w:rsidRDefault="00105F79" w:rsidP="00105F79">
            <w:pPr>
              <w:rPr>
                <w:b/>
              </w:rPr>
            </w:pPr>
            <w:r>
              <w:rPr>
                <w:b/>
              </w:rPr>
              <w:t>Careers/Courses research or work:</w:t>
            </w:r>
          </w:p>
          <w:p w14:paraId="19AA8BEF" w14:textId="23F57F04" w:rsidR="00105F79" w:rsidRDefault="00105F79" w:rsidP="00105F79">
            <w:pPr>
              <w:rPr>
                <w:b/>
              </w:rPr>
            </w:pPr>
          </w:p>
          <w:p w14:paraId="6F55FE9D" w14:textId="77777777" w:rsidR="00105F79" w:rsidRDefault="00105F79" w:rsidP="00105F79">
            <w:pPr>
              <w:rPr>
                <w:b/>
              </w:rPr>
            </w:pPr>
          </w:p>
        </w:tc>
        <w:tc>
          <w:tcPr>
            <w:tcW w:w="1933" w:type="dxa"/>
            <w:vMerge/>
          </w:tcPr>
          <w:p w14:paraId="5115BB7B" w14:textId="77777777" w:rsidR="00105F79" w:rsidRDefault="00105F79" w:rsidP="00105F79">
            <w:pPr>
              <w:rPr>
                <w:b/>
              </w:rPr>
            </w:pPr>
          </w:p>
        </w:tc>
      </w:tr>
      <w:tr w:rsidR="00105F79" w14:paraId="17391FE4" w14:textId="77777777" w:rsidTr="00105F79">
        <w:tc>
          <w:tcPr>
            <w:tcW w:w="1413" w:type="dxa"/>
            <w:vMerge w:val="restart"/>
          </w:tcPr>
          <w:p w14:paraId="52D1726C" w14:textId="77777777" w:rsidR="00105F79" w:rsidRDefault="00105F79" w:rsidP="00105F79">
            <w:pPr>
              <w:rPr>
                <w:b/>
              </w:rPr>
            </w:pPr>
            <w:r>
              <w:rPr>
                <w:b/>
              </w:rPr>
              <w:t>Tuesday:</w:t>
            </w:r>
          </w:p>
        </w:tc>
        <w:tc>
          <w:tcPr>
            <w:tcW w:w="5670" w:type="dxa"/>
          </w:tcPr>
          <w:p w14:paraId="4F85D4EF" w14:textId="77777777" w:rsidR="00105F79" w:rsidRDefault="00105F79" w:rsidP="00105F79">
            <w:pPr>
              <w:rPr>
                <w:b/>
              </w:rPr>
            </w:pPr>
            <w:r>
              <w:rPr>
                <w:b/>
              </w:rPr>
              <w:t>English:</w:t>
            </w:r>
          </w:p>
          <w:p w14:paraId="5C46A752" w14:textId="77777777" w:rsidR="00105F79" w:rsidRDefault="00105F79" w:rsidP="00105F79">
            <w:pPr>
              <w:rPr>
                <w:b/>
              </w:rPr>
            </w:pPr>
          </w:p>
          <w:p w14:paraId="744F8063" w14:textId="77777777" w:rsidR="00105F79" w:rsidRDefault="00105F79" w:rsidP="00105F79">
            <w:pPr>
              <w:rPr>
                <w:b/>
              </w:rPr>
            </w:pPr>
          </w:p>
        </w:tc>
        <w:tc>
          <w:tcPr>
            <w:tcW w:w="1933" w:type="dxa"/>
            <w:vMerge w:val="restart"/>
          </w:tcPr>
          <w:p w14:paraId="28FD447C" w14:textId="77777777" w:rsidR="00105F79" w:rsidRDefault="00105F79" w:rsidP="00105F79">
            <w:pPr>
              <w:rPr>
                <w:b/>
              </w:rPr>
            </w:pPr>
          </w:p>
        </w:tc>
      </w:tr>
      <w:tr w:rsidR="00105F79" w14:paraId="2570DA3D" w14:textId="77777777" w:rsidTr="00105F79">
        <w:tc>
          <w:tcPr>
            <w:tcW w:w="1413" w:type="dxa"/>
            <w:vMerge/>
          </w:tcPr>
          <w:p w14:paraId="05893550" w14:textId="77777777" w:rsidR="00105F79" w:rsidRDefault="00105F79" w:rsidP="00105F79">
            <w:pPr>
              <w:rPr>
                <w:b/>
              </w:rPr>
            </w:pPr>
          </w:p>
        </w:tc>
        <w:tc>
          <w:tcPr>
            <w:tcW w:w="5670" w:type="dxa"/>
          </w:tcPr>
          <w:p w14:paraId="1D8DCE1B" w14:textId="77777777" w:rsidR="00105F79" w:rsidRDefault="00105F79" w:rsidP="00105F79">
            <w:pPr>
              <w:rPr>
                <w:b/>
              </w:rPr>
            </w:pPr>
            <w:r>
              <w:rPr>
                <w:b/>
              </w:rPr>
              <w:t>Maths:</w:t>
            </w:r>
          </w:p>
          <w:p w14:paraId="6428A910" w14:textId="77777777" w:rsidR="00105F79" w:rsidRDefault="00105F79" w:rsidP="00105F79">
            <w:pPr>
              <w:rPr>
                <w:b/>
              </w:rPr>
            </w:pPr>
          </w:p>
          <w:p w14:paraId="1FC17844" w14:textId="77777777" w:rsidR="00105F79" w:rsidRDefault="00105F79" w:rsidP="00105F79">
            <w:pPr>
              <w:rPr>
                <w:b/>
              </w:rPr>
            </w:pPr>
          </w:p>
        </w:tc>
        <w:tc>
          <w:tcPr>
            <w:tcW w:w="1933" w:type="dxa"/>
            <w:vMerge/>
          </w:tcPr>
          <w:p w14:paraId="5C2F80E6" w14:textId="77777777" w:rsidR="00105F79" w:rsidRDefault="00105F79" w:rsidP="00105F79">
            <w:pPr>
              <w:rPr>
                <w:b/>
              </w:rPr>
            </w:pPr>
          </w:p>
        </w:tc>
      </w:tr>
      <w:tr w:rsidR="00105F79" w14:paraId="024F6D9E" w14:textId="77777777" w:rsidTr="00105F79">
        <w:tc>
          <w:tcPr>
            <w:tcW w:w="1413" w:type="dxa"/>
            <w:vMerge/>
          </w:tcPr>
          <w:p w14:paraId="7571121A" w14:textId="77777777" w:rsidR="00105F79" w:rsidRDefault="00105F79" w:rsidP="00105F79">
            <w:pPr>
              <w:rPr>
                <w:b/>
              </w:rPr>
            </w:pPr>
          </w:p>
        </w:tc>
        <w:tc>
          <w:tcPr>
            <w:tcW w:w="5670" w:type="dxa"/>
          </w:tcPr>
          <w:p w14:paraId="0AE45994" w14:textId="77777777" w:rsidR="00105F79" w:rsidRDefault="00105F79" w:rsidP="00105F79">
            <w:pPr>
              <w:rPr>
                <w:b/>
              </w:rPr>
            </w:pPr>
            <w:r>
              <w:rPr>
                <w:b/>
              </w:rPr>
              <w:t>Careers/Courses research or work:</w:t>
            </w:r>
          </w:p>
          <w:p w14:paraId="76FCDB53" w14:textId="2BA598D1" w:rsidR="00105F79" w:rsidRDefault="00105F79" w:rsidP="00105F79">
            <w:pPr>
              <w:rPr>
                <w:b/>
              </w:rPr>
            </w:pPr>
          </w:p>
          <w:p w14:paraId="7AF50A90" w14:textId="77777777" w:rsidR="00105F79" w:rsidRDefault="00105F79" w:rsidP="00105F79">
            <w:pPr>
              <w:rPr>
                <w:b/>
              </w:rPr>
            </w:pPr>
          </w:p>
        </w:tc>
        <w:tc>
          <w:tcPr>
            <w:tcW w:w="1933" w:type="dxa"/>
            <w:vMerge/>
          </w:tcPr>
          <w:p w14:paraId="25A33C5C" w14:textId="77777777" w:rsidR="00105F79" w:rsidRDefault="00105F79" w:rsidP="00105F79">
            <w:pPr>
              <w:rPr>
                <w:b/>
              </w:rPr>
            </w:pPr>
          </w:p>
        </w:tc>
      </w:tr>
      <w:tr w:rsidR="00105F79" w14:paraId="02860F08" w14:textId="77777777" w:rsidTr="00105F79">
        <w:tc>
          <w:tcPr>
            <w:tcW w:w="1413" w:type="dxa"/>
            <w:vMerge w:val="restart"/>
          </w:tcPr>
          <w:p w14:paraId="3C2CF1DB" w14:textId="77777777" w:rsidR="00105F79" w:rsidRDefault="00105F79" w:rsidP="00105F79">
            <w:pPr>
              <w:rPr>
                <w:b/>
              </w:rPr>
            </w:pPr>
            <w:r>
              <w:rPr>
                <w:b/>
              </w:rPr>
              <w:t>Wednesday:</w:t>
            </w:r>
          </w:p>
        </w:tc>
        <w:tc>
          <w:tcPr>
            <w:tcW w:w="5670" w:type="dxa"/>
          </w:tcPr>
          <w:p w14:paraId="3CD76C81" w14:textId="77777777" w:rsidR="00105F79" w:rsidRDefault="00105F79" w:rsidP="00105F79">
            <w:pPr>
              <w:rPr>
                <w:b/>
              </w:rPr>
            </w:pPr>
            <w:r>
              <w:rPr>
                <w:b/>
              </w:rPr>
              <w:t>English:</w:t>
            </w:r>
          </w:p>
          <w:p w14:paraId="2F6A54F9" w14:textId="77777777" w:rsidR="00105F79" w:rsidRDefault="00105F79" w:rsidP="00105F79">
            <w:pPr>
              <w:rPr>
                <w:b/>
              </w:rPr>
            </w:pPr>
          </w:p>
          <w:p w14:paraId="3C720F94" w14:textId="77777777" w:rsidR="00105F79" w:rsidRDefault="00105F79" w:rsidP="00105F79">
            <w:pPr>
              <w:rPr>
                <w:b/>
              </w:rPr>
            </w:pPr>
          </w:p>
        </w:tc>
        <w:tc>
          <w:tcPr>
            <w:tcW w:w="1933" w:type="dxa"/>
            <w:vMerge w:val="restart"/>
          </w:tcPr>
          <w:p w14:paraId="7ECC6686" w14:textId="77777777" w:rsidR="00105F79" w:rsidRDefault="00105F79" w:rsidP="00105F79">
            <w:pPr>
              <w:rPr>
                <w:b/>
              </w:rPr>
            </w:pPr>
          </w:p>
        </w:tc>
      </w:tr>
      <w:tr w:rsidR="00105F79" w14:paraId="3ED02BA6" w14:textId="77777777" w:rsidTr="00105F79">
        <w:tc>
          <w:tcPr>
            <w:tcW w:w="1413" w:type="dxa"/>
            <w:vMerge/>
          </w:tcPr>
          <w:p w14:paraId="6BFB4C31" w14:textId="77777777" w:rsidR="00105F79" w:rsidRDefault="00105F79" w:rsidP="00105F79">
            <w:pPr>
              <w:rPr>
                <w:b/>
              </w:rPr>
            </w:pPr>
          </w:p>
        </w:tc>
        <w:tc>
          <w:tcPr>
            <w:tcW w:w="5670" w:type="dxa"/>
          </w:tcPr>
          <w:p w14:paraId="1D4AB292" w14:textId="77777777" w:rsidR="00105F79" w:rsidRDefault="00105F79" w:rsidP="00105F79">
            <w:pPr>
              <w:rPr>
                <w:b/>
              </w:rPr>
            </w:pPr>
            <w:r>
              <w:rPr>
                <w:b/>
              </w:rPr>
              <w:t>Maths:</w:t>
            </w:r>
          </w:p>
          <w:p w14:paraId="55B143E9" w14:textId="77777777" w:rsidR="00105F79" w:rsidRDefault="00105F79" w:rsidP="00105F79">
            <w:pPr>
              <w:rPr>
                <w:b/>
              </w:rPr>
            </w:pPr>
          </w:p>
          <w:p w14:paraId="52AEBEFE" w14:textId="77777777" w:rsidR="00105F79" w:rsidRDefault="00105F79" w:rsidP="00105F79">
            <w:pPr>
              <w:rPr>
                <w:b/>
              </w:rPr>
            </w:pPr>
          </w:p>
        </w:tc>
        <w:tc>
          <w:tcPr>
            <w:tcW w:w="1933" w:type="dxa"/>
            <w:vMerge/>
          </w:tcPr>
          <w:p w14:paraId="14E20B17" w14:textId="77777777" w:rsidR="00105F79" w:rsidRDefault="00105F79" w:rsidP="00105F79">
            <w:pPr>
              <w:rPr>
                <w:b/>
              </w:rPr>
            </w:pPr>
          </w:p>
        </w:tc>
      </w:tr>
      <w:tr w:rsidR="00105F79" w14:paraId="0B1CFF2E" w14:textId="77777777" w:rsidTr="00105F79">
        <w:tc>
          <w:tcPr>
            <w:tcW w:w="1413" w:type="dxa"/>
            <w:vMerge/>
          </w:tcPr>
          <w:p w14:paraId="53276548" w14:textId="77777777" w:rsidR="00105F79" w:rsidRDefault="00105F79" w:rsidP="00105F79">
            <w:pPr>
              <w:rPr>
                <w:b/>
              </w:rPr>
            </w:pPr>
          </w:p>
        </w:tc>
        <w:tc>
          <w:tcPr>
            <w:tcW w:w="5670" w:type="dxa"/>
          </w:tcPr>
          <w:p w14:paraId="2EA254A3" w14:textId="77777777" w:rsidR="00105F79" w:rsidRDefault="00105F79" w:rsidP="00105F79">
            <w:pPr>
              <w:rPr>
                <w:b/>
              </w:rPr>
            </w:pPr>
            <w:r>
              <w:rPr>
                <w:b/>
              </w:rPr>
              <w:t>Careers/Courses research or work:</w:t>
            </w:r>
          </w:p>
          <w:p w14:paraId="356FDEA5" w14:textId="754D3976" w:rsidR="00105F79" w:rsidRDefault="00105F79" w:rsidP="00105F79">
            <w:pPr>
              <w:rPr>
                <w:b/>
              </w:rPr>
            </w:pPr>
          </w:p>
          <w:p w14:paraId="7F60A22B" w14:textId="77777777" w:rsidR="00105F79" w:rsidRDefault="00105F79" w:rsidP="00105F79">
            <w:pPr>
              <w:rPr>
                <w:b/>
              </w:rPr>
            </w:pPr>
          </w:p>
        </w:tc>
        <w:tc>
          <w:tcPr>
            <w:tcW w:w="1933" w:type="dxa"/>
            <w:vMerge/>
          </w:tcPr>
          <w:p w14:paraId="393A42AF" w14:textId="77777777" w:rsidR="00105F79" w:rsidRDefault="00105F79" w:rsidP="00105F79">
            <w:pPr>
              <w:rPr>
                <w:b/>
              </w:rPr>
            </w:pPr>
          </w:p>
        </w:tc>
      </w:tr>
      <w:tr w:rsidR="00105F79" w14:paraId="76872A73" w14:textId="77777777" w:rsidTr="00105F79">
        <w:tc>
          <w:tcPr>
            <w:tcW w:w="1413" w:type="dxa"/>
            <w:vMerge w:val="restart"/>
          </w:tcPr>
          <w:p w14:paraId="727645C0" w14:textId="77777777" w:rsidR="00105F79" w:rsidRDefault="00105F79" w:rsidP="00105F79">
            <w:pPr>
              <w:rPr>
                <w:b/>
              </w:rPr>
            </w:pPr>
            <w:r>
              <w:rPr>
                <w:b/>
              </w:rPr>
              <w:t>Thursday:</w:t>
            </w:r>
          </w:p>
        </w:tc>
        <w:tc>
          <w:tcPr>
            <w:tcW w:w="5670" w:type="dxa"/>
          </w:tcPr>
          <w:p w14:paraId="4B400FB6" w14:textId="77777777" w:rsidR="00105F79" w:rsidRDefault="00105F79" w:rsidP="00105F79">
            <w:pPr>
              <w:rPr>
                <w:b/>
              </w:rPr>
            </w:pPr>
            <w:r>
              <w:rPr>
                <w:b/>
              </w:rPr>
              <w:t>English:</w:t>
            </w:r>
          </w:p>
          <w:p w14:paraId="73A78F95" w14:textId="77777777" w:rsidR="00105F79" w:rsidRDefault="00105F79" w:rsidP="00105F79">
            <w:pPr>
              <w:rPr>
                <w:b/>
              </w:rPr>
            </w:pPr>
          </w:p>
          <w:p w14:paraId="4A54F000" w14:textId="77777777" w:rsidR="00105F79" w:rsidRDefault="00105F79" w:rsidP="00105F79">
            <w:pPr>
              <w:rPr>
                <w:b/>
              </w:rPr>
            </w:pPr>
          </w:p>
        </w:tc>
        <w:tc>
          <w:tcPr>
            <w:tcW w:w="1933" w:type="dxa"/>
            <w:vMerge w:val="restart"/>
          </w:tcPr>
          <w:p w14:paraId="3787F9CE" w14:textId="77777777" w:rsidR="00105F79" w:rsidRDefault="00105F79" w:rsidP="00105F79">
            <w:pPr>
              <w:rPr>
                <w:b/>
              </w:rPr>
            </w:pPr>
          </w:p>
        </w:tc>
      </w:tr>
      <w:tr w:rsidR="00105F79" w14:paraId="052B7EBE" w14:textId="77777777" w:rsidTr="00105F79">
        <w:tc>
          <w:tcPr>
            <w:tcW w:w="1413" w:type="dxa"/>
            <w:vMerge/>
          </w:tcPr>
          <w:p w14:paraId="3A747D15" w14:textId="77777777" w:rsidR="00105F79" w:rsidRDefault="00105F79" w:rsidP="00105F79">
            <w:pPr>
              <w:rPr>
                <w:b/>
              </w:rPr>
            </w:pPr>
          </w:p>
        </w:tc>
        <w:tc>
          <w:tcPr>
            <w:tcW w:w="5670" w:type="dxa"/>
          </w:tcPr>
          <w:p w14:paraId="7E3C387E" w14:textId="77777777" w:rsidR="00105F79" w:rsidRDefault="00105F79" w:rsidP="00105F79">
            <w:pPr>
              <w:rPr>
                <w:b/>
              </w:rPr>
            </w:pPr>
            <w:r>
              <w:rPr>
                <w:b/>
              </w:rPr>
              <w:t>Maths:</w:t>
            </w:r>
          </w:p>
          <w:p w14:paraId="6750333B" w14:textId="77777777" w:rsidR="00105F79" w:rsidRDefault="00105F79" w:rsidP="00105F79">
            <w:pPr>
              <w:rPr>
                <w:b/>
              </w:rPr>
            </w:pPr>
          </w:p>
          <w:p w14:paraId="5D7370F5" w14:textId="77777777" w:rsidR="00105F79" w:rsidRDefault="00105F79" w:rsidP="00105F79">
            <w:pPr>
              <w:rPr>
                <w:b/>
              </w:rPr>
            </w:pPr>
          </w:p>
        </w:tc>
        <w:tc>
          <w:tcPr>
            <w:tcW w:w="1933" w:type="dxa"/>
            <w:vMerge/>
          </w:tcPr>
          <w:p w14:paraId="30C15D77" w14:textId="77777777" w:rsidR="00105F79" w:rsidRDefault="00105F79" w:rsidP="00105F79">
            <w:pPr>
              <w:rPr>
                <w:b/>
              </w:rPr>
            </w:pPr>
          </w:p>
        </w:tc>
      </w:tr>
      <w:tr w:rsidR="00105F79" w14:paraId="08C9D029" w14:textId="77777777" w:rsidTr="00105F79">
        <w:tc>
          <w:tcPr>
            <w:tcW w:w="1413" w:type="dxa"/>
            <w:vMerge/>
          </w:tcPr>
          <w:p w14:paraId="70A9F0B3" w14:textId="77777777" w:rsidR="00105F79" w:rsidRDefault="00105F79" w:rsidP="00105F79">
            <w:pPr>
              <w:rPr>
                <w:b/>
              </w:rPr>
            </w:pPr>
          </w:p>
        </w:tc>
        <w:tc>
          <w:tcPr>
            <w:tcW w:w="5670" w:type="dxa"/>
          </w:tcPr>
          <w:p w14:paraId="1DFE1367" w14:textId="77777777" w:rsidR="00105F79" w:rsidRDefault="00105F79" w:rsidP="00105F79">
            <w:pPr>
              <w:rPr>
                <w:b/>
              </w:rPr>
            </w:pPr>
            <w:r>
              <w:rPr>
                <w:b/>
              </w:rPr>
              <w:t>Careers/Courses research or work:</w:t>
            </w:r>
          </w:p>
          <w:p w14:paraId="0D6749E1" w14:textId="2495B2EE" w:rsidR="00105F79" w:rsidRDefault="00105F79" w:rsidP="00105F79">
            <w:pPr>
              <w:rPr>
                <w:b/>
              </w:rPr>
            </w:pPr>
          </w:p>
          <w:p w14:paraId="5F5132F9" w14:textId="77777777" w:rsidR="00105F79" w:rsidRDefault="00105F79" w:rsidP="00105F79">
            <w:pPr>
              <w:rPr>
                <w:b/>
              </w:rPr>
            </w:pPr>
          </w:p>
        </w:tc>
        <w:tc>
          <w:tcPr>
            <w:tcW w:w="1933" w:type="dxa"/>
            <w:vMerge/>
          </w:tcPr>
          <w:p w14:paraId="491D6C1F" w14:textId="77777777" w:rsidR="00105F79" w:rsidRDefault="00105F79" w:rsidP="00105F79">
            <w:pPr>
              <w:rPr>
                <w:b/>
              </w:rPr>
            </w:pPr>
          </w:p>
        </w:tc>
      </w:tr>
      <w:tr w:rsidR="00105F79" w14:paraId="75D4592F" w14:textId="77777777" w:rsidTr="00105F79">
        <w:tc>
          <w:tcPr>
            <w:tcW w:w="1413" w:type="dxa"/>
            <w:vMerge w:val="restart"/>
          </w:tcPr>
          <w:p w14:paraId="414361C7" w14:textId="728FD707" w:rsidR="00105F79" w:rsidRDefault="00045B20" w:rsidP="00105F79">
            <w:pPr>
              <w:rPr>
                <w:b/>
              </w:rPr>
            </w:pPr>
            <w:r>
              <w:rPr>
                <w:b/>
              </w:rPr>
              <w:t>Friday</w:t>
            </w:r>
            <w:r w:rsidR="00105F79">
              <w:rPr>
                <w:b/>
              </w:rPr>
              <w:t>:</w:t>
            </w:r>
          </w:p>
        </w:tc>
        <w:tc>
          <w:tcPr>
            <w:tcW w:w="5670" w:type="dxa"/>
          </w:tcPr>
          <w:p w14:paraId="18F6A09A" w14:textId="77777777" w:rsidR="00105F79" w:rsidRDefault="00105F79" w:rsidP="00105F79">
            <w:pPr>
              <w:rPr>
                <w:b/>
              </w:rPr>
            </w:pPr>
            <w:r>
              <w:rPr>
                <w:b/>
              </w:rPr>
              <w:t>English:</w:t>
            </w:r>
          </w:p>
          <w:p w14:paraId="487BF6C8" w14:textId="77777777" w:rsidR="00105F79" w:rsidRDefault="00105F79" w:rsidP="00105F79">
            <w:pPr>
              <w:rPr>
                <w:b/>
              </w:rPr>
            </w:pPr>
          </w:p>
          <w:p w14:paraId="1E19EB9D" w14:textId="77777777" w:rsidR="00105F79" w:rsidRDefault="00105F79" w:rsidP="00105F79">
            <w:pPr>
              <w:rPr>
                <w:b/>
              </w:rPr>
            </w:pPr>
          </w:p>
        </w:tc>
        <w:tc>
          <w:tcPr>
            <w:tcW w:w="1933" w:type="dxa"/>
            <w:vMerge w:val="restart"/>
          </w:tcPr>
          <w:p w14:paraId="6370B4C8" w14:textId="77777777" w:rsidR="00105F79" w:rsidRDefault="00105F79" w:rsidP="00105F79">
            <w:pPr>
              <w:rPr>
                <w:b/>
              </w:rPr>
            </w:pPr>
          </w:p>
        </w:tc>
      </w:tr>
      <w:tr w:rsidR="00105F79" w14:paraId="424339BC" w14:textId="77777777" w:rsidTr="00105F79">
        <w:tc>
          <w:tcPr>
            <w:tcW w:w="1413" w:type="dxa"/>
            <w:vMerge/>
          </w:tcPr>
          <w:p w14:paraId="6E6E5BEE" w14:textId="77777777" w:rsidR="00105F79" w:rsidRDefault="00105F79" w:rsidP="00105F79">
            <w:pPr>
              <w:rPr>
                <w:b/>
              </w:rPr>
            </w:pPr>
          </w:p>
        </w:tc>
        <w:tc>
          <w:tcPr>
            <w:tcW w:w="5670" w:type="dxa"/>
          </w:tcPr>
          <w:p w14:paraId="56B73165" w14:textId="77777777" w:rsidR="00105F79" w:rsidRDefault="00105F79" w:rsidP="00105F79">
            <w:pPr>
              <w:rPr>
                <w:b/>
              </w:rPr>
            </w:pPr>
            <w:r>
              <w:rPr>
                <w:b/>
              </w:rPr>
              <w:t>Maths:</w:t>
            </w:r>
          </w:p>
          <w:p w14:paraId="4CEEC842" w14:textId="77777777" w:rsidR="00105F79" w:rsidRDefault="00105F79" w:rsidP="00105F79">
            <w:pPr>
              <w:rPr>
                <w:b/>
              </w:rPr>
            </w:pPr>
          </w:p>
          <w:p w14:paraId="1710B2FE" w14:textId="77777777" w:rsidR="00105F79" w:rsidRDefault="00105F79" w:rsidP="00105F79">
            <w:pPr>
              <w:rPr>
                <w:b/>
              </w:rPr>
            </w:pPr>
          </w:p>
        </w:tc>
        <w:tc>
          <w:tcPr>
            <w:tcW w:w="1933" w:type="dxa"/>
            <w:vMerge/>
          </w:tcPr>
          <w:p w14:paraId="76AF685A" w14:textId="77777777" w:rsidR="00105F79" w:rsidRDefault="00105F79" w:rsidP="00105F79">
            <w:pPr>
              <w:rPr>
                <w:b/>
              </w:rPr>
            </w:pPr>
          </w:p>
        </w:tc>
      </w:tr>
      <w:tr w:rsidR="00105F79" w14:paraId="4D965181" w14:textId="77777777" w:rsidTr="00105F79">
        <w:tc>
          <w:tcPr>
            <w:tcW w:w="1413" w:type="dxa"/>
            <w:vMerge/>
          </w:tcPr>
          <w:p w14:paraId="280AB0A6" w14:textId="77777777" w:rsidR="00105F79" w:rsidRDefault="00105F79" w:rsidP="00105F79">
            <w:pPr>
              <w:rPr>
                <w:b/>
              </w:rPr>
            </w:pPr>
          </w:p>
        </w:tc>
        <w:tc>
          <w:tcPr>
            <w:tcW w:w="5670" w:type="dxa"/>
          </w:tcPr>
          <w:p w14:paraId="7F855A46" w14:textId="7878F3C0" w:rsidR="00105F79" w:rsidRDefault="00105F79" w:rsidP="00105F79">
            <w:pPr>
              <w:rPr>
                <w:b/>
              </w:rPr>
            </w:pPr>
            <w:r>
              <w:rPr>
                <w:b/>
              </w:rPr>
              <w:t xml:space="preserve">Careers/Courses research or work: </w:t>
            </w:r>
          </w:p>
          <w:p w14:paraId="39E52884" w14:textId="77777777" w:rsidR="00105F79" w:rsidRDefault="00105F79" w:rsidP="00105F79">
            <w:pPr>
              <w:rPr>
                <w:b/>
              </w:rPr>
            </w:pPr>
          </w:p>
          <w:p w14:paraId="14B35EE6" w14:textId="77777777" w:rsidR="00105F79" w:rsidRDefault="00105F79" w:rsidP="00105F79">
            <w:pPr>
              <w:rPr>
                <w:b/>
              </w:rPr>
            </w:pPr>
          </w:p>
        </w:tc>
        <w:tc>
          <w:tcPr>
            <w:tcW w:w="1933" w:type="dxa"/>
            <w:vMerge/>
          </w:tcPr>
          <w:p w14:paraId="404C639D" w14:textId="77777777" w:rsidR="00105F79" w:rsidRDefault="00105F79" w:rsidP="00105F79">
            <w:pPr>
              <w:rPr>
                <w:b/>
              </w:rPr>
            </w:pPr>
          </w:p>
        </w:tc>
      </w:tr>
    </w:tbl>
    <w:p w14:paraId="0FA23952" w14:textId="4AB9757E" w:rsidR="00342CCD" w:rsidRDefault="00342CCD" w:rsidP="00FE054C"/>
    <w:tbl>
      <w:tblPr>
        <w:tblStyle w:val="TableGrid"/>
        <w:tblW w:w="0" w:type="auto"/>
        <w:tblLook w:val="04A0" w:firstRow="1" w:lastRow="0" w:firstColumn="1" w:lastColumn="0" w:noHBand="0" w:noVBand="1"/>
      </w:tblPr>
      <w:tblGrid>
        <w:gridCol w:w="9016"/>
      </w:tblGrid>
      <w:tr w:rsidR="006961B1" w:rsidRPr="00C27138" w14:paraId="27C0E547" w14:textId="77777777" w:rsidTr="00D54A38">
        <w:tc>
          <w:tcPr>
            <w:tcW w:w="9016" w:type="dxa"/>
            <w:shd w:val="clear" w:color="auto" w:fill="BDD6EE" w:themeFill="accent1" w:themeFillTint="66"/>
          </w:tcPr>
          <w:p w14:paraId="7DA7C1C0" w14:textId="6911973F" w:rsidR="006961B1" w:rsidRPr="00C27138" w:rsidRDefault="00467A1C" w:rsidP="00D54A38">
            <w:pPr>
              <w:rPr>
                <w:b/>
              </w:rPr>
            </w:pPr>
            <w:r>
              <w:rPr>
                <w:b/>
              </w:rPr>
              <w:t>List of things I must do before I start college/apprenticeship:</w:t>
            </w:r>
            <w:bookmarkStart w:id="0" w:name="_GoBack"/>
            <w:bookmarkEnd w:id="0"/>
          </w:p>
        </w:tc>
      </w:tr>
      <w:tr w:rsidR="006961B1" w14:paraId="591509BB" w14:textId="77777777" w:rsidTr="00D54A38">
        <w:tc>
          <w:tcPr>
            <w:tcW w:w="9016" w:type="dxa"/>
          </w:tcPr>
          <w:p w14:paraId="2E289874" w14:textId="77777777" w:rsidR="006961B1" w:rsidRDefault="006961B1" w:rsidP="00D54A38"/>
          <w:p w14:paraId="666D74CD" w14:textId="77777777" w:rsidR="006961B1" w:rsidRDefault="006961B1" w:rsidP="00D54A38"/>
          <w:p w14:paraId="1026D470" w14:textId="77777777" w:rsidR="006961B1" w:rsidRDefault="006961B1" w:rsidP="00D54A38"/>
          <w:p w14:paraId="3CB078BF" w14:textId="77777777" w:rsidR="006961B1" w:rsidRDefault="006961B1" w:rsidP="00D54A38"/>
        </w:tc>
      </w:tr>
    </w:tbl>
    <w:p w14:paraId="3A706AE9" w14:textId="77777777" w:rsidR="006961B1" w:rsidRDefault="006961B1" w:rsidP="00FE054C"/>
    <w:tbl>
      <w:tblPr>
        <w:tblStyle w:val="TableGrid"/>
        <w:tblW w:w="0" w:type="auto"/>
        <w:tblLook w:val="04A0" w:firstRow="1" w:lastRow="0" w:firstColumn="1" w:lastColumn="0" w:noHBand="0" w:noVBand="1"/>
      </w:tblPr>
      <w:tblGrid>
        <w:gridCol w:w="4508"/>
        <w:gridCol w:w="4508"/>
      </w:tblGrid>
      <w:tr w:rsidR="00FE054C" w:rsidRPr="00C27138" w14:paraId="3D79DAEB" w14:textId="77777777" w:rsidTr="00486723">
        <w:tc>
          <w:tcPr>
            <w:tcW w:w="9016" w:type="dxa"/>
            <w:gridSpan w:val="2"/>
            <w:shd w:val="clear" w:color="auto" w:fill="BDD6EE" w:themeFill="accent1" w:themeFillTint="66"/>
          </w:tcPr>
          <w:p w14:paraId="1F87F2C9" w14:textId="3169B00C" w:rsidR="00FE054C" w:rsidRPr="00C27138" w:rsidRDefault="00FE054C" w:rsidP="00FE054C">
            <w:pPr>
              <w:rPr>
                <w:b/>
              </w:rPr>
            </w:pPr>
            <w:r>
              <w:rPr>
                <w:b/>
              </w:rPr>
              <w:t>Over these two</w:t>
            </w:r>
            <w:r w:rsidRPr="00C27138">
              <w:rPr>
                <w:b/>
              </w:rPr>
              <w:t xml:space="preserve"> week</w:t>
            </w:r>
            <w:r>
              <w:rPr>
                <w:b/>
              </w:rPr>
              <w:t>s I felt</w:t>
            </w:r>
            <w:r w:rsidRPr="00C27138">
              <w:rPr>
                <w:b/>
              </w:rPr>
              <w:t>:</w:t>
            </w:r>
          </w:p>
        </w:tc>
      </w:tr>
      <w:tr w:rsidR="00FE054C" w14:paraId="30855468" w14:textId="77777777" w:rsidTr="00486723">
        <w:tc>
          <w:tcPr>
            <w:tcW w:w="9016" w:type="dxa"/>
            <w:gridSpan w:val="2"/>
          </w:tcPr>
          <w:p w14:paraId="06D0314E" w14:textId="34FB5DDD" w:rsidR="00FE054C" w:rsidRDefault="00FE054C" w:rsidP="00486723"/>
          <w:p w14:paraId="2A4CB284" w14:textId="4ACCE9AF" w:rsidR="00D80C07" w:rsidRDefault="00D80C07" w:rsidP="00486723"/>
          <w:p w14:paraId="322DCCF2" w14:textId="47410657" w:rsidR="00D80C07" w:rsidRDefault="00D80C07" w:rsidP="00486723"/>
          <w:p w14:paraId="249D2381" w14:textId="77777777" w:rsidR="00D80C07" w:rsidRDefault="00D80C07" w:rsidP="00486723"/>
          <w:p w14:paraId="7C003F32" w14:textId="77777777" w:rsidR="00FE054C" w:rsidRDefault="00FE054C" w:rsidP="00486723"/>
        </w:tc>
      </w:tr>
      <w:tr w:rsidR="00FE054C" w:rsidRPr="00C27138" w14:paraId="474E3324" w14:textId="77777777" w:rsidTr="00486723">
        <w:tc>
          <w:tcPr>
            <w:tcW w:w="4508" w:type="dxa"/>
            <w:shd w:val="clear" w:color="auto" w:fill="BDD6EE" w:themeFill="accent1" w:themeFillTint="66"/>
          </w:tcPr>
          <w:p w14:paraId="0603DB59" w14:textId="77777777" w:rsidR="00FE054C" w:rsidRPr="00C27138" w:rsidRDefault="00FE054C" w:rsidP="00486723">
            <w:pPr>
              <w:rPr>
                <w:b/>
              </w:rPr>
            </w:pPr>
            <w:r w:rsidRPr="00C27138">
              <w:rPr>
                <w:b/>
              </w:rPr>
              <w:t>I enjoyed…</w:t>
            </w:r>
          </w:p>
        </w:tc>
        <w:tc>
          <w:tcPr>
            <w:tcW w:w="4508" w:type="dxa"/>
            <w:shd w:val="clear" w:color="auto" w:fill="BDD6EE" w:themeFill="accent1" w:themeFillTint="66"/>
          </w:tcPr>
          <w:p w14:paraId="5D029655" w14:textId="77777777" w:rsidR="00FE054C" w:rsidRPr="00C27138" w:rsidRDefault="00FE054C" w:rsidP="00486723">
            <w:pPr>
              <w:rPr>
                <w:b/>
              </w:rPr>
            </w:pPr>
            <w:r w:rsidRPr="00C27138">
              <w:rPr>
                <w:b/>
              </w:rPr>
              <w:t>I struggled with…</w:t>
            </w:r>
          </w:p>
        </w:tc>
      </w:tr>
      <w:tr w:rsidR="00FE054C" w14:paraId="571A5F5D" w14:textId="77777777" w:rsidTr="00486723">
        <w:tc>
          <w:tcPr>
            <w:tcW w:w="4508" w:type="dxa"/>
          </w:tcPr>
          <w:p w14:paraId="1E0CB403" w14:textId="77777777" w:rsidR="00FE054C" w:rsidRDefault="00FE054C" w:rsidP="00486723"/>
          <w:p w14:paraId="686298F3" w14:textId="1155D000" w:rsidR="00FE054C" w:rsidRDefault="00FE054C" w:rsidP="00486723"/>
          <w:p w14:paraId="2419419B" w14:textId="4A7D07EA" w:rsidR="00D80C07" w:rsidRDefault="00D80C07" w:rsidP="00486723"/>
          <w:p w14:paraId="39A57313" w14:textId="4D34B348" w:rsidR="00D80C07" w:rsidRDefault="00D80C07" w:rsidP="00486723"/>
          <w:p w14:paraId="79CE9F3A" w14:textId="77777777" w:rsidR="00D80C07" w:rsidRDefault="00D80C07" w:rsidP="00486723"/>
          <w:p w14:paraId="29929585" w14:textId="77777777" w:rsidR="00FE054C" w:rsidRDefault="00FE054C" w:rsidP="00486723"/>
        </w:tc>
        <w:tc>
          <w:tcPr>
            <w:tcW w:w="4508" w:type="dxa"/>
          </w:tcPr>
          <w:p w14:paraId="777ED0BA" w14:textId="77777777" w:rsidR="00FE054C" w:rsidRDefault="00FE054C" w:rsidP="00486723"/>
        </w:tc>
      </w:tr>
    </w:tbl>
    <w:p w14:paraId="29C94CED" w14:textId="77777777" w:rsidR="00FE054C" w:rsidRDefault="00FE054C" w:rsidP="00FE054C"/>
    <w:p w14:paraId="40ACE271" w14:textId="77777777" w:rsidR="00856F74" w:rsidRDefault="00856F74"/>
    <w:sectPr w:rsidR="0085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4155"/>
    <w:multiLevelType w:val="hybridMultilevel"/>
    <w:tmpl w:val="195E9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2E62C65"/>
    <w:multiLevelType w:val="hybridMultilevel"/>
    <w:tmpl w:val="AEC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74"/>
    <w:rsid w:val="00045B20"/>
    <w:rsid w:val="000F44E9"/>
    <w:rsid w:val="00105F79"/>
    <w:rsid w:val="00157461"/>
    <w:rsid w:val="00192FD6"/>
    <w:rsid w:val="001A451D"/>
    <w:rsid w:val="001C066F"/>
    <w:rsid w:val="001F039F"/>
    <w:rsid w:val="002134CA"/>
    <w:rsid w:val="00224C24"/>
    <w:rsid w:val="00233858"/>
    <w:rsid w:val="002D65EE"/>
    <w:rsid w:val="00342CCD"/>
    <w:rsid w:val="00393521"/>
    <w:rsid w:val="003C1647"/>
    <w:rsid w:val="0044424A"/>
    <w:rsid w:val="00467A1C"/>
    <w:rsid w:val="00484569"/>
    <w:rsid w:val="00486723"/>
    <w:rsid w:val="005175D7"/>
    <w:rsid w:val="00560CE2"/>
    <w:rsid w:val="00590118"/>
    <w:rsid w:val="00626432"/>
    <w:rsid w:val="006961B1"/>
    <w:rsid w:val="006B060A"/>
    <w:rsid w:val="00703DFE"/>
    <w:rsid w:val="007B5B94"/>
    <w:rsid w:val="00817EBF"/>
    <w:rsid w:val="00837C51"/>
    <w:rsid w:val="0084417C"/>
    <w:rsid w:val="00856F74"/>
    <w:rsid w:val="00896667"/>
    <w:rsid w:val="008A2B4E"/>
    <w:rsid w:val="008F3C1C"/>
    <w:rsid w:val="00920081"/>
    <w:rsid w:val="00987BBE"/>
    <w:rsid w:val="00A0127F"/>
    <w:rsid w:val="00A261CF"/>
    <w:rsid w:val="00B266A9"/>
    <w:rsid w:val="00B70EFB"/>
    <w:rsid w:val="00BA1AF9"/>
    <w:rsid w:val="00C05BA0"/>
    <w:rsid w:val="00C23117"/>
    <w:rsid w:val="00C27138"/>
    <w:rsid w:val="00D278AF"/>
    <w:rsid w:val="00D35C44"/>
    <w:rsid w:val="00D60A96"/>
    <w:rsid w:val="00D65513"/>
    <w:rsid w:val="00D80C07"/>
    <w:rsid w:val="00DB1B85"/>
    <w:rsid w:val="00DE10AB"/>
    <w:rsid w:val="00E74897"/>
    <w:rsid w:val="00EA7C9D"/>
    <w:rsid w:val="00F17268"/>
    <w:rsid w:val="00F26117"/>
    <w:rsid w:val="00F817F6"/>
    <w:rsid w:val="00F8445C"/>
    <w:rsid w:val="00FB7722"/>
    <w:rsid w:val="00FC3A83"/>
    <w:rsid w:val="00FE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549A"/>
  <w15:chartTrackingRefBased/>
  <w15:docId w15:val="{9EAEF9CE-A610-4B3C-8F76-0AEDE100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17C"/>
    <w:pPr>
      <w:spacing w:line="256" w:lineRule="auto"/>
      <w:ind w:left="720"/>
      <w:contextualSpacing/>
    </w:pPr>
  </w:style>
  <w:style w:type="character" w:styleId="Hyperlink">
    <w:name w:val="Hyperlink"/>
    <w:basedOn w:val="DefaultParagraphFont"/>
    <w:uiPriority w:val="99"/>
    <w:unhideWhenUsed/>
    <w:rsid w:val="00D27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67755-E5F2-4D7F-866B-2A94CCF0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FFAFB-491A-4A32-85D0-E3038CD713AB}">
  <ds:schemaRefs>
    <ds:schemaRef ds:uri="http://schemas.microsoft.com/office/infopath/2007/PartnerControls"/>
    <ds:schemaRef ds:uri="http://purl.org/dc/elements/1.1/"/>
    <ds:schemaRef ds:uri="http://schemas.microsoft.com/office/2006/metadata/properties"/>
    <ds:schemaRef ds:uri="8beff84b-12ef-40c5-b413-6f23a5196ebd"/>
    <ds:schemaRef ds:uri="http://purl.org/dc/terms/"/>
    <ds:schemaRef ds:uri="2c5be579-4f96-4d49-84cc-d2412a1854a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9A96E7-3470-488C-9B21-25900DCA8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J Tomasevic Staff 8924020</cp:lastModifiedBy>
  <cp:revision>22</cp:revision>
  <dcterms:created xsi:type="dcterms:W3CDTF">2020-04-28T08:43:00Z</dcterms:created>
  <dcterms:modified xsi:type="dcterms:W3CDTF">2020-04-30T21:25:00Z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